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66673" w14:textId="77777777" w:rsidR="00BE2716" w:rsidRDefault="00BE2716" w:rsidP="009A5000">
      <w:pPr>
        <w:spacing w:before="100" w:beforeAutospacing="1" w:line="276" w:lineRule="auto"/>
        <w:jc w:val="both"/>
        <w:rPr>
          <w:rFonts w:asciiTheme="minorHAnsi" w:hAnsiTheme="minorHAnsi" w:cs="Arial"/>
          <w:b/>
          <w:bCs/>
          <w:sz w:val="20"/>
          <w:szCs w:val="20"/>
        </w:rPr>
      </w:pPr>
    </w:p>
    <w:p w14:paraId="0701CD1E" w14:textId="77777777" w:rsidR="0092682D" w:rsidRDefault="0092682D" w:rsidP="009A5000">
      <w:pPr>
        <w:spacing w:before="100" w:beforeAutospacing="1" w:line="276" w:lineRule="auto"/>
        <w:jc w:val="both"/>
        <w:rPr>
          <w:rFonts w:asciiTheme="minorHAnsi" w:hAnsiTheme="minorHAnsi" w:cs="Arial"/>
          <w:b/>
          <w:bCs/>
          <w:sz w:val="20"/>
          <w:szCs w:val="20"/>
        </w:rPr>
      </w:pPr>
    </w:p>
    <w:p w14:paraId="6B26BB8E" w14:textId="77777777" w:rsidR="0092682D" w:rsidRPr="001026C1" w:rsidRDefault="0092682D" w:rsidP="009A5000">
      <w:pPr>
        <w:spacing w:before="100" w:beforeAutospacing="1" w:line="276" w:lineRule="auto"/>
        <w:jc w:val="both"/>
        <w:rPr>
          <w:rFonts w:asciiTheme="minorHAnsi" w:hAnsiTheme="minorHAnsi" w:cs="Arial"/>
          <w:b/>
          <w:bCs/>
          <w:sz w:val="20"/>
          <w:szCs w:val="20"/>
        </w:rPr>
      </w:pPr>
    </w:p>
    <w:p w14:paraId="44E51CDF" w14:textId="5833C787" w:rsidR="00BE2716" w:rsidRPr="0092682D" w:rsidRDefault="0092682D" w:rsidP="009A5000">
      <w:pPr>
        <w:spacing w:before="100" w:beforeAutospacing="1" w:line="276" w:lineRule="auto"/>
        <w:jc w:val="both"/>
        <w:rPr>
          <w:rFonts w:asciiTheme="minorHAnsi" w:hAnsiTheme="minorHAnsi" w:cs="Arial"/>
          <w:b/>
          <w:bCs/>
          <w:sz w:val="28"/>
          <w:szCs w:val="28"/>
        </w:rPr>
      </w:pPr>
      <w:r w:rsidRPr="0092682D">
        <w:rPr>
          <w:rFonts w:asciiTheme="minorHAnsi" w:hAnsiTheme="minorHAnsi" w:cs="Arial"/>
          <w:b/>
          <w:bCs/>
          <w:sz w:val="28"/>
          <w:szCs w:val="28"/>
        </w:rPr>
        <w:t>GARA PER L’AFFIDAMENTO MEDIANTE UNA CONVENZIONE EX ART. 26 L. n. 488/1999  DEI SERVIZI DI PULIZIA E DEGLI ALTRI SERVIZI AUSILIARI PER LE ISTITUZIONI SCOLASTICHE ED EDUCATIVE</w:t>
      </w:r>
      <w:r w:rsidR="00E90BF1">
        <w:rPr>
          <w:rFonts w:asciiTheme="minorHAnsi" w:hAnsiTheme="minorHAnsi" w:cs="Arial"/>
          <w:b/>
          <w:bCs/>
          <w:sz w:val="28"/>
          <w:szCs w:val="28"/>
        </w:rPr>
        <w:t xml:space="preserve"> - </w:t>
      </w:r>
      <w:r w:rsidR="00E90BF1" w:rsidRPr="00E90BF1">
        <w:rPr>
          <w:rFonts w:asciiTheme="minorHAnsi" w:hAnsiTheme="minorHAnsi" w:cs="Arial"/>
          <w:b/>
          <w:bCs/>
          <w:sz w:val="28"/>
          <w:szCs w:val="28"/>
        </w:rPr>
        <w:t>EDIZIONE 2 – ID 2046</w:t>
      </w:r>
    </w:p>
    <w:p w14:paraId="22606ADE" w14:textId="77777777" w:rsidR="0092682D" w:rsidRDefault="0092682D" w:rsidP="009A5000">
      <w:pPr>
        <w:spacing w:before="100" w:beforeAutospacing="1" w:line="276" w:lineRule="auto"/>
        <w:jc w:val="both"/>
        <w:rPr>
          <w:rFonts w:asciiTheme="minorHAnsi" w:hAnsiTheme="minorHAnsi" w:cs="Arial"/>
          <w:b/>
          <w:bCs/>
          <w:sz w:val="20"/>
          <w:szCs w:val="20"/>
        </w:rPr>
      </w:pPr>
    </w:p>
    <w:p w14:paraId="66BDD560" w14:textId="77777777" w:rsidR="0092682D" w:rsidRPr="001026C1" w:rsidRDefault="0092682D" w:rsidP="009A5000">
      <w:pPr>
        <w:spacing w:before="100" w:beforeAutospacing="1" w:line="276" w:lineRule="auto"/>
        <w:jc w:val="both"/>
        <w:rPr>
          <w:rFonts w:asciiTheme="minorHAnsi" w:hAnsiTheme="minorHAnsi" w:cs="Arial"/>
          <w:b/>
          <w:bCs/>
          <w:sz w:val="20"/>
          <w:szCs w:val="20"/>
        </w:rPr>
      </w:pPr>
    </w:p>
    <w:p w14:paraId="40F72BED" w14:textId="11936144" w:rsidR="00BE2716" w:rsidRPr="0092682D" w:rsidRDefault="0092682D" w:rsidP="009A5000">
      <w:pPr>
        <w:spacing w:before="100" w:beforeAutospacing="1" w:line="276" w:lineRule="auto"/>
        <w:jc w:val="both"/>
        <w:rPr>
          <w:rFonts w:asciiTheme="minorHAnsi" w:hAnsiTheme="minorHAnsi" w:cs="Arial"/>
          <w:b/>
          <w:bCs/>
        </w:rPr>
      </w:pPr>
      <w:r w:rsidRPr="0092682D">
        <w:rPr>
          <w:rFonts w:asciiTheme="minorHAnsi" w:hAnsiTheme="minorHAnsi" w:cs="Arial"/>
          <w:b/>
          <w:bCs/>
        </w:rPr>
        <w:t>Documento di Consultazione del Mercato</w:t>
      </w:r>
    </w:p>
    <w:p w14:paraId="655CF644" w14:textId="77777777" w:rsidR="00BE2716" w:rsidRPr="001026C1" w:rsidRDefault="00BE2716" w:rsidP="009A5000">
      <w:pPr>
        <w:spacing w:before="100" w:beforeAutospacing="1" w:line="276" w:lineRule="auto"/>
        <w:jc w:val="both"/>
        <w:rPr>
          <w:rFonts w:asciiTheme="minorHAnsi" w:hAnsiTheme="minorHAnsi" w:cs="Arial"/>
          <w:b/>
          <w:bCs/>
          <w:sz w:val="20"/>
          <w:szCs w:val="20"/>
        </w:rPr>
      </w:pPr>
    </w:p>
    <w:p w14:paraId="3A60805F" w14:textId="77777777" w:rsidR="00BE2716" w:rsidRPr="001026C1" w:rsidRDefault="00BE2716" w:rsidP="009A5000">
      <w:pPr>
        <w:spacing w:before="100" w:beforeAutospacing="1" w:line="276" w:lineRule="auto"/>
        <w:jc w:val="both"/>
        <w:rPr>
          <w:rFonts w:asciiTheme="minorHAnsi" w:hAnsiTheme="minorHAnsi" w:cs="Arial"/>
          <w:b/>
          <w:bCs/>
          <w:sz w:val="20"/>
          <w:szCs w:val="20"/>
        </w:rPr>
      </w:pPr>
    </w:p>
    <w:p w14:paraId="79CBFFD9" w14:textId="77777777" w:rsidR="0092682D" w:rsidRPr="0092682D" w:rsidRDefault="0092682D" w:rsidP="0092682D">
      <w:pPr>
        <w:keepNext/>
        <w:spacing w:line="300" w:lineRule="exact"/>
        <w:outlineLvl w:val="3"/>
        <w:rPr>
          <w:rFonts w:ascii="Calibri" w:hAnsi="Calibri" w:cs="Arial"/>
          <w:b/>
          <w:bCs/>
          <w:sz w:val="20"/>
          <w:szCs w:val="20"/>
        </w:rPr>
      </w:pPr>
      <w:r w:rsidRPr="0092682D">
        <w:rPr>
          <w:rFonts w:ascii="Calibri" w:hAnsi="Calibri" w:cs="Arial"/>
          <w:b/>
          <w:bCs/>
          <w:sz w:val="20"/>
          <w:szCs w:val="20"/>
        </w:rPr>
        <w:t xml:space="preserve">Consip </w:t>
      </w:r>
      <w:proofErr w:type="spellStart"/>
      <w:r w:rsidRPr="0092682D">
        <w:rPr>
          <w:rFonts w:ascii="Calibri" w:hAnsi="Calibri" w:cs="Arial"/>
          <w:b/>
          <w:bCs/>
          <w:sz w:val="20"/>
          <w:szCs w:val="20"/>
        </w:rPr>
        <w:t>S.p.A</w:t>
      </w:r>
      <w:proofErr w:type="spellEnd"/>
      <w:r w:rsidRPr="0092682D">
        <w:rPr>
          <w:rFonts w:ascii="Calibri" w:hAnsi="Calibri" w:cs="Arial"/>
          <w:b/>
          <w:bCs/>
          <w:sz w:val="20"/>
          <w:szCs w:val="20"/>
        </w:rPr>
        <w:t xml:space="preserve"> Via Isonzo 19/E</w:t>
      </w:r>
    </w:p>
    <w:p w14:paraId="22231F1F" w14:textId="77777777" w:rsidR="0092682D" w:rsidRPr="0092682D" w:rsidRDefault="0092682D" w:rsidP="0092682D">
      <w:pPr>
        <w:keepNext/>
        <w:spacing w:line="300" w:lineRule="exact"/>
        <w:outlineLvl w:val="3"/>
        <w:rPr>
          <w:rFonts w:ascii="Calibri" w:hAnsi="Calibri" w:cs="Arial"/>
          <w:b/>
          <w:bCs/>
          <w:i/>
          <w:sz w:val="20"/>
          <w:szCs w:val="20"/>
        </w:rPr>
      </w:pPr>
      <w:r w:rsidRPr="0092682D">
        <w:rPr>
          <w:rFonts w:ascii="Calibri" w:hAnsi="Calibri" w:cs="Arial"/>
          <w:b/>
          <w:bCs/>
          <w:i/>
          <w:sz w:val="20"/>
          <w:szCs w:val="20"/>
        </w:rPr>
        <w:t>00198 Roma</w:t>
      </w:r>
    </w:p>
    <w:p w14:paraId="386DA255" w14:textId="77777777" w:rsidR="0092682D" w:rsidRPr="0092682D" w:rsidRDefault="0092682D" w:rsidP="0092682D">
      <w:pPr>
        <w:spacing w:line="300" w:lineRule="exact"/>
        <w:rPr>
          <w:rFonts w:ascii="Calibri" w:hAnsi="Calibri" w:cs="Arial"/>
          <w:b/>
          <w:i/>
          <w:sz w:val="20"/>
          <w:szCs w:val="20"/>
        </w:rPr>
      </w:pPr>
      <w:r w:rsidRPr="0092682D">
        <w:rPr>
          <w:rFonts w:ascii="Calibri" w:hAnsi="Calibri" w:cs="Arial"/>
          <w:b/>
          <w:i/>
          <w:sz w:val="20"/>
          <w:szCs w:val="20"/>
        </w:rPr>
        <w:t>Fax 06.85.449.284</w:t>
      </w:r>
    </w:p>
    <w:p w14:paraId="5B15C3A5" w14:textId="509B68FA" w:rsidR="0092682D" w:rsidRPr="00030506" w:rsidRDefault="00361AAF" w:rsidP="0092682D">
      <w:pPr>
        <w:rPr>
          <w:rFonts w:ascii="Calibri" w:hAnsi="Calibri" w:cs="Calibri"/>
          <w:b/>
          <w:i/>
          <w:color w:val="339966"/>
          <w:sz w:val="20"/>
          <w:szCs w:val="20"/>
        </w:rPr>
      </w:pPr>
      <w:hyperlink r:id="rId9" w:history="1">
        <w:r w:rsidR="00030506" w:rsidRPr="00030506">
          <w:rPr>
            <w:rStyle w:val="Collegamentoipertestuale"/>
            <w:rFonts w:ascii="Arial" w:hAnsi="Arial" w:cs="Arial"/>
            <w:b/>
            <w:sz w:val="17"/>
            <w:szCs w:val="17"/>
          </w:rPr>
          <w:t>seusconsip@postacert.consip.it</w:t>
        </w:r>
      </w:hyperlink>
    </w:p>
    <w:p w14:paraId="6CFF8022" w14:textId="77777777" w:rsidR="0092682D" w:rsidRPr="0092682D" w:rsidRDefault="0092682D" w:rsidP="0092682D">
      <w:pPr>
        <w:spacing w:line="300" w:lineRule="exact"/>
        <w:rPr>
          <w:rFonts w:ascii="Calibri" w:hAnsi="Calibri" w:cs="Arial"/>
          <w:b/>
          <w:sz w:val="20"/>
          <w:szCs w:val="20"/>
        </w:rPr>
      </w:pPr>
    </w:p>
    <w:p w14:paraId="20E38779" w14:textId="77777777" w:rsidR="0092682D" w:rsidRDefault="0092682D" w:rsidP="0092682D">
      <w:pPr>
        <w:spacing w:line="300" w:lineRule="exact"/>
        <w:rPr>
          <w:rFonts w:ascii="Calibri" w:hAnsi="Calibri" w:cs="Arial"/>
          <w:b/>
          <w:i/>
          <w:sz w:val="20"/>
          <w:szCs w:val="20"/>
        </w:rPr>
      </w:pPr>
    </w:p>
    <w:p w14:paraId="6FE3CA3F" w14:textId="77777777" w:rsidR="00A77B77" w:rsidRPr="0092682D" w:rsidRDefault="00A77B77" w:rsidP="0092682D">
      <w:pPr>
        <w:spacing w:line="300" w:lineRule="exact"/>
        <w:rPr>
          <w:rFonts w:ascii="Calibri" w:hAnsi="Calibri" w:cs="Arial"/>
          <w:b/>
          <w:i/>
          <w:sz w:val="20"/>
          <w:szCs w:val="20"/>
        </w:rPr>
      </w:pPr>
    </w:p>
    <w:p w14:paraId="28CA31C3" w14:textId="77777777" w:rsidR="00A77B77" w:rsidRPr="00A77B77" w:rsidRDefault="00A77B77" w:rsidP="00A77B77">
      <w:pPr>
        <w:rPr>
          <w:rFonts w:ascii="Calibri" w:hAnsi="Calibri" w:cs="Arial"/>
          <w:b/>
          <w:i/>
          <w:sz w:val="20"/>
          <w:szCs w:val="20"/>
        </w:rPr>
      </w:pPr>
      <w:r w:rsidRPr="00A77B77">
        <w:rPr>
          <w:rFonts w:ascii="Calibri" w:hAnsi="Calibri" w:cs="Arial"/>
          <w:b/>
          <w:i/>
          <w:sz w:val="20"/>
          <w:szCs w:val="20"/>
        </w:rPr>
        <w:t>http://www.consip.it</w:t>
      </w:r>
    </w:p>
    <w:p w14:paraId="2D272209" w14:textId="77777777" w:rsidR="0092682D" w:rsidRPr="0092682D" w:rsidRDefault="0092682D" w:rsidP="0092682D">
      <w:pPr>
        <w:spacing w:line="300" w:lineRule="exact"/>
        <w:rPr>
          <w:rFonts w:ascii="Calibri" w:hAnsi="Calibri" w:cs="Arial"/>
          <w:sz w:val="20"/>
          <w:szCs w:val="20"/>
        </w:rPr>
      </w:pPr>
    </w:p>
    <w:p w14:paraId="7606FD13" w14:textId="77777777" w:rsidR="00BE2716" w:rsidRPr="0092682D" w:rsidRDefault="00BE2716" w:rsidP="009A5000">
      <w:pPr>
        <w:spacing w:before="100" w:beforeAutospacing="1" w:line="276" w:lineRule="auto"/>
        <w:jc w:val="both"/>
        <w:rPr>
          <w:rFonts w:asciiTheme="minorHAnsi" w:hAnsiTheme="minorHAnsi" w:cs="Arial"/>
          <w:b/>
          <w:bCs/>
          <w:sz w:val="20"/>
          <w:szCs w:val="20"/>
        </w:rPr>
      </w:pPr>
    </w:p>
    <w:p w14:paraId="0527CA93" w14:textId="77777777" w:rsidR="00BE2716" w:rsidRPr="0092682D" w:rsidRDefault="00BE2716" w:rsidP="009A5000">
      <w:pPr>
        <w:spacing w:before="100" w:beforeAutospacing="1" w:line="276" w:lineRule="auto"/>
        <w:jc w:val="both"/>
        <w:rPr>
          <w:rFonts w:asciiTheme="minorHAnsi" w:hAnsiTheme="minorHAnsi" w:cs="Arial"/>
          <w:b/>
          <w:bCs/>
          <w:sz w:val="20"/>
          <w:szCs w:val="20"/>
        </w:rPr>
      </w:pPr>
    </w:p>
    <w:p w14:paraId="4293A0B8" w14:textId="77777777" w:rsidR="00BE2716" w:rsidRPr="0092682D" w:rsidRDefault="00BE2716" w:rsidP="009A5000">
      <w:pPr>
        <w:spacing w:before="100" w:beforeAutospacing="1" w:line="276" w:lineRule="auto"/>
        <w:jc w:val="both"/>
        <w:rPr>
          <w:rFonts w:asciiTheme="minorHAnsi" w:hAnsiTheme="minorHAnsi" w:cs="Arial"/>
          <w:b/>
          <w:bCs/>
          <w:sz w:val="20"/>
          <w:szCs w:val="20"/>
        </w:rPr>
      </w:pPr>
    </w:p>
    <w:p w14:paraId="3489850B" w14:textId="77777777" w:rsidR="00BE2716" w:rsidRPr="0092682D" w:rsidRDefault="00BE2716" w:rsidP="009A5000">
      <w:pPr>
        <w:spacing w:before="100" w:beforeAutospacing="1" w:line="276" w:lineRule="auto"/>
        <w:jc w:val="both"/>
        <w:rPr>
          <w:rFonts w:asciiTheme="minorHAnsi" w:hAnsiTheme="minorHAnsi" w:cs="Arial"/>
          <w:b/>
          <w:bCs/>
          <w:sz w:val="20"/>
          <w:szCs w:val="20"/>
        </w:rPr>
      </w:pPr>
    </w:p>
    <w:p w14:paraId="1AC1B471" w14:textId="410159C5" w:rsidR="00735A27" w:rsidRPr="0092682D" w:rsidRDefault="00BE2716" w:rsidP="009A5000">
      <w:pPr>
        <w:spacing w:before="100" w:beforeAutospacing="1" w:line="276" w:lineRule="auto"/>
        <w:jc w:val="both"/>
        <w:rPr>
          <w:rFonts w:asciiTheme="minorHAnsi" w:hAnsiTheme="minorHAnsi" w:cs="Arial"/>
          <w:bCs/>
          <w:sz w:val="20"/>
          <w:szCs w:val="20"/>
        </w:rPr>
      </w:pPr>
      <w:r w:rsidRPr="0092682D">
        <w:rPr>
          <w:rFonts w:asciiTheme="minorHAnsi" w:hAnsiTheme="minorHAnsi" w:cs="Arial"/>
          <w:bCs/>
          <w:sz w:val="20"/>
          <w:szCs w:val="20"/>
        </w:rPr>
        <w:t xml:space="preserve">Roma, </w:t>
      </w:r>
      <w:r w:rsidR="006616FE">
        <w:rPr>
          <w:rFonts w:asciiTheme="minorHAnsi" w:hAnsiTheme="minorHAnsi" w:cs="Arial"/>
          <w:bCs/>
          <w:sz w:val="20"/>
          <w:szCs w:val="20"/>
        </w:rPr>
        <w:t>02</w:t>
      </w:r>
      <w:r w:rsidR="0092682D" w:rsidRPr="0092682D">
        <w:rPr>
          <w:rFonts w:asciiTheme="minorHAnsi" w:hAnsiTheme="minorHAnsi" w:cs="Arial"/>
          <w:bCs/>
          <w:sz w:val="20"/>
          <w:szCs w:val="20"/>
        </w:rPr>
        <w:t>/0</w:t>
      </w:r>
      <w:r w:rsidR="006616FE">
        <w:rPr>
          <w:rFonts w:asciiTheme="minorHAnsi" w:hAnsiTheme="minorHAnsi" w:cs="Arial"/>
          <w:bCs/>
          <w:sz w:val="20"/>
          <w:szCs w:val="20"/>
        </w:rPr>
        <w:t>5</w:t>
      </w:r>
      <w:r w:rsidR="0092682D" w:rsidRPr="0092682D">
        <w:rPr>
          <w:rFonts w:asciiTheme="minorHAnsi" w:hAnsiTheme="minorHAnsi" w:cs="Arial"/>
          <w:bCs/>
          <w:sz w:val="20"/>
          <w:szCs w:val="20"/>
        </w:rPr>
        <w:t>/2018</w:t>
      </w:r>
    </w:p>
    <w:p w14:paraId="1434046E" w14:textId="77777777" w:rsidR="008449F2" w:rsidRPr="0092682D" w:rsidRDefault="008449F2" w:rsidP="009A5000">
      <w:pPr>
        <w:spacing w:before="100" w:beforeAutospacing="1" w:line="276" w:lineRule="auto"/>
        <w:rPr>
          <w:rFonts w:asciiTheme="minorHAnsi" w:hAnsiTheme="minorHAnsi" w:cs="Arial"/>
          <w:bCs/>
          <w:sz w:val="20"/>
          <w:szCs w:val="20"/>
        </w:rPr>
      </w:pPr>
      <w:r w:rsidRPr="0092682D">
        <w:rPr>
          <w:rFonts w:asciiTheme="minorHAnsi" w:hAnsiTheme="minorHAnsi" w:cs="Arial"/>
          <w:bCs/>
          <w:sz w:val="20"/>
          <w:szCs w:val="20"/>
        </w:rPr>
        <w:br w:type="page"/>
      </w:r>
    </w:p>
    <w:p w14:paraId="7196051A" w14:textId="3459D9CB" w:rsidR="00A77B77" w:rsidRPr="00A77B77" w:rsidRDefault="00A77B77" w:rsidP="009A5000">
      <w:pPr>
        <w:spacing w:before="100" w:beforeAutospacing="1" w:line="276" w:lineRule="auto"/>
        <w:jc w:val="both"/>
        <w:rPr>
          <w:rFonts w:asciiTheme="minorHAnsi" w:hAnsiTheme="minorHAnsi" w:cs="Arial"/>
          <w:b/>
          <w:bCs/>
          <w:sz w:val="20"/>
          <w:szCs w:val="20"/>
        </w:rPr>
      </w:pPr>
      <w:r w:rsidRPr="00A77B77">
        <w:rPr>
          <w:rFonts w:asciiTheme="minorHAnsi" w:hAnsiTheme="minorHAnsi" w:cs="Arial"/>
          <w:b/>
          <w:bCs/>
          <w:sz w:val="20"/>
          <w:szCs w:val="20"/>
        </w:rPr>
        <w:lastRenderedPageBreak/>
        <w:t>PREMESSA</w:t>
      </w:r>
    </w:p>
    <w:p w14:paraId="51C20BEA" w14:textId="043A921E" w:rsidR="000F2CBD" w:rsidRPr="001026C1" w:rsidRDefault="000F2CBD"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 xml:space="preserve">La presente consultazione del mercato si rende necessaria nell’ambito dell’iniziativa volta </w:t>
      </w:r>
      <w:r w:rsidR="007B5A7C" w:rsidRPr="007B5A7C">
        <w:rPr>
          <w:rFonts w:asciiTheme="minorHAnsi" w:hAnsiTheme="minorHAnsi" w:cs="Arial"/>
          <w:bCs/>
          <w:sz w:val="20"/>
          <w:szCs w:val="20"/>
        </w:rPr>
        <w:t xml:space="preserve">l’affidamento dei servizi di pulizia e degli altri servizi ausiliari per le </w:t>
      </w:r>
      <w:r w:rsidR="004D63EB">
        <w:rPr>
          <w:rFonts w:asciiTheme="minorHAnsi" w:hAnsiTheme="minorHAnsi" w:cs="Arial"/>
          <w:bCs/>
          <w:sz w:val="20"/>
          <w:szCs w:val="20"/>
        </w:rPr>
        <w:t xml:space="preserve">istituzioni </w:t>
      </w:r>
      <w:r w:rsidR="007B5A7C" w:rsidRPr="007B5A7C">
        <w:rPr>
          <w:rFonts w:asciiTheme="minorHAnsi" w:hAnsiTheme="minorHAnsi" w:cs="Arial"/>
          <w:bCs/>
          <w:sz w:val="20"/>
          <w:szCs w:val="20"/>
        </w:rPr>
        <w:t>scol</w:t>
      </w:r>
      <w:r w:rsidR="004D63EB">
        <w:rPr>
          <w:rFonts w:asciiTheme="minorHAnsi" w:hAnsiTheme="minorHAnsi" w:cs="Arial"/>
          <w:bCs/>
          <w:sz w:val="20"/>
          <w:szCs w:val="20"/>
        </w:rPr>
        <w:t>astiche ed educativ</w:t>
      </w:r>
      <w:r w:rsidR="007B5A7C" w:rsidRPr="007B5A7C">
        <w:rPr>
          <w:rFonts w:asciiTheme="minorHAnsi" w:hAnsiTheme="minorHAnsi" w:cs="Arial"/>
          <w:bCs/>
          <w:sz w:val="20"/>
          <w:szCs w:val="20"/>
        </w:rPr>
        <w:t>e</w:t>
      </w:r>
      <w:r w:rsidRPr="001026C1">
        <w:rPr>
          <w:rFonts w:asciiTheme="minorHAnsi" w:hAnsiTheme="minorHAnsi" w:cs="Arial"/>
          <w:bCs/>
          <w:sz w:val="20"/>
          <w:szCs w:val="20"/>
        </w:rPr>
        <w:t>.</w:t>
      </w:r>
    </w:p>
    <w:p w14:paraId="6C13571A" w14:textId="77777777" w:rsidR="00F8539B" w:rsidRPr="001026C1" w:rsidRDefault="00F8539B" w:rsidP="009A5000">
      <w:pPr>
        <w:pStyle w:val="BodyText21"/>
        <w:spacing w:before="100" w:beforeAutospacing="1" w:line="276" w:lineRule="auto"/>
        <w:rPr>
          <w:rFonts w:asciiTheme="minorHAnsi" w:hAnsiTheme="minorHAnsi" w:cs="Arial"/>
          <w:bCs/>
          <w:sz w:val="20"/>
          <w:szCs w:val="20"/>
        </w:rPr>
      </w:pPr>
      <w:r w:rsidRPr="001026C1">
        <w:rPr>
          <w:rFonts w:asciiTheme="minorHAnsi" w:hAnsiTheme="minorHAnsi" w:cs="Arial"/>
          <w:bCs/>
          <w:sz w:val="20"/>
          <w:szCs w:val="20"/>
        </w:rPr>
        <w:t xml:space="preserve">Il presente documento di consultazione del mercato ha l’obiettivo di: </w:t>
      </w:r>
    </w:p>
    <w:p w14:paraId="3D0175A2" w14:textId="07C90B7A" w:rsidR="00F8539B" w:rsidRPr="001026C1" w:rsidRDefault="00F8539B" w:rsidP="009A5000">
      <w:pPr>
        <w:pStyle w:val="BodyText21"/>
        <w:numPr>
          <w:ilvl w:val="0"/>
          <w:numId w:val="30"/>
        </w:numPr>
        <w:tabs>
          <w:tab w:val="clear" w:pos="1440"/>
          <w:tab w:val="num" w:pos="360"/>
        </w:tabs>
        <w:spacing w:before="100" w:beforeAutospacing="1" w:line="276" w:lineRule="auto"/>
        <w:ind w:left="360"/>
        <w:rPr>
          <w:rFonts w:asciiTheme="minorHAnsi" w:hAnsiTheme="minorHAnsi" w:cs="Arial"/>
          <w:bCs/>
          <w:sz w:val="20"/>
          <w:szCs w:val="20"/>
        </w:rPr>
      </w:pPr>
      <w:r w:rsidRPr="001026C1">
        <w:rPr>
          <w:rFonts w:asciiTheme="minorHAnsi" w:hAnsiTheme="minorHAnsi" w:cs="Arial"/>
          <w:bCs/>
          <w:sz w:val="20"/>
          <w:szCs w:val="20"/>
        </w:rPr>
        <w:t>gara</w:t>
      </w:r>
      <w:r w:rsidR="007B5A7C">
        <w:rPr>
          <w:rFonts w:asciiTheme="minorHAnsi" w:hAnsiTheme="minorHAnsi" w:cs="Arial"/>
          <w:bCs/>
          <w:sz w:val="20"/>
          <w:szCs w:val="20"/>
        </w:rPr>
        <w:t>ntire la massima pubblicità all’</w:t>
      </w:r>
      <w:r w:rsidRPr="001026C1">
        <w:rPr>
          <w:rFonts w:asciiTheme="minorHAnsi" w:hAnsiTheme="minorHAnsi" w:cs="Arial"/>
          <w:bCs/>
          <w:sz w:val="20"/>
          <w:szCs w:val="20"/>
        </w:rPr>
        <w:t xml:space="preserve"> iniziativ</w:t>
      </w:r>
      <w:r w:rsidR="007B5A7C">
        <w:rPr>
          <w:rFonts w:asciiTheme="minorHAnsi" w:hAnsiTheme="minorHAnsi" w:cs="Arial"/>
          <w:bCs/>
          <w:sz w:val="20"/>
          <w:szCs w:val="20"/>
        </w:rPr>
        <w:t>a</w:t>
      </w:r>
      <w:r w:rsidRPr="001026C1">
        <w:rPr>
          <w:rFonts w:asciiTheme="minorHAnsi" w:hAnsiTheme="minorHAnsi" w:cs="Arial"/>
          <w:bCs/>
          <w:sz w:val="20"/>
          <w:szCs w:val="20"/>
        </w:rPr>
        <w:t xml:space="preserve"> per assicurare la più ampia diffusione delle informazioni; </w:t>
      </w:r>
    </w:p>
    <w:p w14:paraId="7C0AA4FC" w14:textId="77777777" w:rsidR="00F8539B" w:rsidRPr="001026C1" w:rsidRDefault="00F8539B" w:rsidP="009A5000">
      <w:pPr>
        <w:pStyle w:val="BodyText21"/>
        <w:numPr>
          <w:ilvl w:val="0"/>
          <w:numId w:val="30"/>
        </w:numPr>
        <w:tabs>
          <w:tab w:val="clear" w:pos="1440"/>
          <w:tab w:val="num" w:pos="360"/>
        </w:tabs>
        <w:spacing w:before="100" w:beforeAutospacing="1" w:line="276" w:lineRule="auto"/>
        <w:ind w:left="360"/>
        <w:rPr>
          <w:rFonts w:asciiTheme="minorHAnsi" w:hAnsiTheme="minorHAnsi" w:cs="Arial"/>
          <w:bCs/>
          <w:sz w:val="20"/>
          <w:szCs w:val="20"/>
        </w:rPr>
      </w:pPr>
      <w:r w:rsidRPr="001026C1">
        <w:rPr>
          <w:rFonts w:asciiTheme="minorHAnsi" w:hAnsiTheme="minorHAnsi" w:cs="Arial"/>
          <w:bCs/>
          <w:sz w:val="20"/>
          <w:szCs w:val="20"/>
        </w:rPr>
        <w:t>ottenere la più  proficua  partecipazione da parte dei soggetti interessati;</w:t>
      </w:r>
    </w:p>
    <w:p w14:paraId="3F684F48" w14:textId="7A89515E" w:rsidR="00F8539B" w:rsidRPr="001026C1" w:rsidRDefault="00F8539B" w:rsidP="009A5000">
      <w:pPr>
        <w:pStyle w:val="BodyText21"/>
        <w:numPr>
          <w:ilvl w:val="0"/>
          <w:numId w:val="30"/>
        </w:numPr>
        <w:tabs>
          <w:tab w:val="clear" w:pos="1440"/>
          <w:tab w:val="num" w:pos="360"/>
        </w:tabs>
        <w:spacing w:before="100" w:beforeAutospacing="1" w:line="276" w:lineRule="auto"/>
        <w:ind w:left="360"/>
        <w:rPr>
          <w:rFonts w:asciiTheme="minorHAnsi" w:hAnsiTheme="minorHAnsi" w:cs="Arial"/>
          <w:bCs/>
          <w:sz w:val="20"/>
          <w:szCs w:val="20"/>
        </w:rPr>
      </w:pPr>
      <w:r w:rsidRPr="001026C1">
        <w:rPr>
          <w:rFonts w:asciiTheme="minorHAnsi" w:hAnsiTheme="minorHAnsi" w:cs="Arial"/>
          <w:bCs/>
          <w:sz w:val="20"/>
          <w:szCs w:val="20"/>
        </w:rPr>
        <w:t>pubblicizzare al meglio le caratteristiche qualitative e tecniche dei servizi oggetto di analisi;</w:t>
      </w:r>
    </w:p>
    <w:p w14:paraId="1FB66130" w14:textId="77777777" w:rsidR="00F8539B" w:rsidRPr="001026C1" w:rsidRDefault="00F8539B" w:rsidP="009A5000">
      <w:pPr>
        <w:pStyle w:val="BodyText21"/>
        <w:numPr>
          <w:ilvl w:val="0"/>
          <w:numId w:val="30"/>
        </w:numPr>
        <w:tabs>
          <w:tab w:val="clear" w:pos="1440"/>
          <w:tab w:val="num" w:pos="360"/>
        </w:tabs>
        <w:spacing w:before="100" w:beforeAutospacing="1" w:line="276" w:lineRule="auto"/>
        <w:ind w:left="360"/>
        <w:rPr>
          <w:rFonts w:asciiTheme="minorHAnsi" w:hAnsiTheme="minorHAnsi" w:cs="Arial"/>
          <w:bCs/>
          <w:sz w:val="20"/>
          <w:szCs w:val="20"/>
        </w:rPr>
      </w:pPr>
      <w:r w:rsidRPr="001026C1">
        <w:rPr>
          <w:rFonts w:asciiTheme="minorHAnsi" w:hAnsiTheme="minorHAnsi" w:cs="Arial"/>
          <w:bCs/>
          <w:sz w:val="20"/>
          <w:szCs w:val="20"/>
        </w:rPr>
        <w:t>ricevere, da parte dei soggetti interessati, osservazioni e suggerimenti per una più compiuta conoscenza del mercato.</w:t>
      </w:r>
    </w:p>
    <w:p w14:paraId="2EA53759" w14:textId="6BDDBD9F" w:rsidR="00206131" w:rsidRDefault="00F8539B" w:rsidP="009A5000">
      <w:pPr>
        <w:spacing w:before="100" w:beforeAutospacing="1" w:line="276" w:lineRule="auto"/>
        <w:jc w:val="both"/>
        <w:rPr>
          <w:rStyle w:val="Collegamentoipertestuale"/>
          <w:rFonts w:asciiTheme="minorHAnsi" w:hAnsiTheme="minorHAnsi"/>
          <w:sz w:val="20"/>
          <w:szCs w:val="20"/>
        </w:rPr>
      </w:pPr>
      <w:r w:rsidRPr="001026C1">
        <w:rPr>
          <w:rFonts w:asciiTheme="minorHAnsi" w:hAnsiTheme="minorHAnsi" w:cs="Arial"/>
          <w:bCs/>
          <w:sz w:val="20"/>
          <w:szCs w:val="20"/>
        </w:rPr>
        <w:t xml:space="preserve">In merito </w:t>
      </w:r>
      <w:r w:rsidRPr="003A7B41">
        <w:rPr>
          <w:rFonts w:asciiTheme="minorHAnsi" w:hAnsiTheme="minorHAnsi" w:cs="Arial"/>
          <w:bCs/>
          <w:sz w:val="20"/>
          <w:szCs w:val="20"/>
        </w:rPr>
        <w:t xml:space="preserve">all’iniziativa </w:t>
      </w:r>
      <w:r w:rsidR="000F2CBD" w:rsidRPr="003A7B41">
        <w:rPr>
          <w:rFonts w:asciiTheme="minorHAnsi" w:hAnsiTheme="minorHAnsi" w:cs="Arial"/>
          <w:b/>
          <w:sz w:val="20"/>
          <w:szCs w:val="20"/>
        </w:rPr>
        <w:t>“</w:t>
      </w:r>
      <w:r w:rsidR="00C46126" w:rsidRPr="003A7B41">
        <w:rPr>
          <w:rFonts w:ascii="Calibri" w:hAnsi="Calibri" w:cs="Arial"/>
          <w:b/>
          <w:bCs/>
          <w:sz w:val="20"/>
          <w:szCs w:val="20"/>
        </w:rPr>
        <w:t xml:space="preserve">servizi di pulizia e degli altri servizi ausiliari per le </w:t>
      </w:r>
      <w:r w:rsidR="004D63EB" w:rsidRPr="003A7B41">
        <w:rPr>
          <w:rFonts w:ascii="Calibri" w:hAnsi="Calibri" w:cs="Arial"/>
          <w:b/>
          <w:bCs/>
          <w:sz w:val="20"/>
          <w:szCs w:val="20"/>
        </w:rPr>
        <w:t xml:space="preserve">istituzioni </w:t>
      </w:r>
      <w:r w:rsidR="00C46126" w:rsidRPr="003A7B41">
        <w:rPr>
          <w:rFonts w:ascii="Calibri" w:hAnsi="Calibri" w:cs="Arial"/>
          <w:b/>
          <w:bCs/>
          <w:sz w:val="20"/>
          <w:szCs w:val="20"/>
        </w:rPr>
        <w:t>scol</w:t>
      </w:r>
      <w:r w:rsidR="004D63EB" w:rsidRPr="003A7B41">
        <w:rPr>
          <w:rFonts w:ascii="Calibri" w:hAnsi="Calibri" w:cs="Arial"/>
          <w:b/>
          <w:bCs/>
          <w:sz w:val="20"/>
          <w:szCs w:val="20"/>
        </w:rPr>
        <w:t>astiche ed educativ</w:t>
      </w:r>
      <w:r w:rsidR="00C46126" w:rsidRPr="003A7B41">
        <w:rPr>
          <w:rFonts w:ascii="Calibri" w:hAnsi="Calibri" w:cs="Arial"/>
          <w:b/>
          <w:bCs/>
          <w:sz w:val="20"/>
          <w:szCs w:val="20"/>
        </w:rPr>
        <w:t>e</w:t>
      </w:r>
      <w:r w:rsidR="003A7B41" w:rsidRPr="003A7B41">
        <w:rPr>
          <w:rFonts w:ascii="Calibri" w:hAnsi="Calibri" w:cs="Arial"/>
          <w:b/>
          <w:bCs/>
          <w:sz w:val="20"/>
          <w:szCs w:val="20"/>
        </w:rPr>
        <w:t xml:space="preserve"> </w:t>
      </w:r>
      <w:r w:rsidR="003A7B41" w:rsidRPr="003A7B41">
        <w:rPr>
          <w:rFonts w:asciiTheme="minorHAnsi" w:hAnsiTheme="minorHAnsi" w:cs="Arial"/>
          <w:b/>
          <w:bCs/>
          <w:sz w:val="20"/>
          <w:szCs w:val="20"/>
        </w:rPr>
        <w:t>– Edizione 2 – ID 2046”</w:t>
      </w:r>
      <w:r w:rsidR="00CC546C" w:rsidRPr="003A7B41">
        <w:rPr>
          <w:rFonts w:asciiTheme="minorHAnsi" w:hAnsiTheme="minorHAnsi" w:cs="Arial"/>
          <w:b/>
          <w:sz w:val="20"/>
          <w:szCs w:val="20"/>
        </w:rPr>
        <w:t xml:space="preserve"> </w:t>
      </w:r>
      <w:r w:rsidRPr="00CC546C">
        <w:rPr>
          <w:rFonts w:asciiTheme="minorHAnsi" w:hAnsiTheme="minorHAnsi" w:cs="Arial"/>
          <w:bCs/>
          <w:sz w:val="20"/>
          <w:szCs w:val="20"/>
        </w:rPr>
        <w:t>Vi</w:t>
      </w:r>
      <w:r w:rsidRPr="001026C1">
        <w:rPr>
          <w:rFonts w:asciiTheme="minorHAnsi" w:hAnsiTheme="minorHAnsi" w:cs="Arial"/>
          <w:bCs/>
          <w:sz w:val="20"/>
          <w:szCs w:val="20"/>
        </w:rPr>
        <w:t xml:space="preserve"> preghiamo di fornire il Vostro contributo - previa presa visione dell’informativa sul trattamento dei dati personali sotto riportata - compilando  il presente ques</w:t>
      </w:r>
      <w:r w:rsidR="000F2CBD" w:rsidRPr="001026C1">
        <w:rPr>
          <w:rFonts w:asciiTheme="minorHAnsi" w:hAnsiTheme="minorHAnsi" w:cs="Arial"/>
          <w:bCs/>
          <w:sz w:val="20"/>
          <w:szCs w:val="20"/>
        </w:rPr>
        <w:t>tionario e inviandolo entro</w:t>
      </w:r>
      <w:r w:rsidR="000F2CBD" w:rsidRPr="001026C1">
        <w:rPr>
          <w:rFonts w:asciiTheme="minorHAnsi" w:hAnsiTheme="minorHAnsi" w:cs="Arial"/>
          <w:bCs/>
          <w:sz w:val="20"/>
          <w:szCs w:val="20"/>
        </w:rPr>
        <w:softHyphen/>
      </w:r>
      <w:r w:rsidR="000F2CBD" w:rsidRPr="001026C1">
        <w:rPr>
          <w:rFonts w:asciiTheme="minorHAnsi" w:hAnsiTheme="minorHAnsi" w:cs="Arial"/>
          <w:bCs/>
          <w:sz w:val="20"/>
          <w:szCs w:val="20"/>
        </w:rPr>
        <w:softHyphen/>
      </w:r>
      <w:r w:rsidR="000F2CBD" w:rsidRPr="001026C1">
        <w:rPr>
          <w:rFonts w:asciiTheme="minorHAnsi" w:hAnsiTheme="minorHAnsi" w:cs="Arial"/>
          <w:bCs/>
          <w:sz w:val="20"/>
          <w:szCs w:val="20"/>
        </w:rPr>
        <w:softHyphen/>
      </w:r>
      <w:r w:rsidR="000F2CBD" w:rsidRPr="001026C1">
        <w:rPr>
          <w:rFonts w:asciiTheme="minorHAnsi" w:hAnsiTheme="minorHAnsi" w:cs="Arial"/>
          <w:bCs/>
          <w:sz w:val="20"/>
          <w:szCs w:val="20"/>
        </w:rPr>
        <w:softHyphen/>
      </w:r>
      <w:r w:rsidRPr="001026C1">
        <w:rPr>
          <w:rFonts w:asciiTheme="minorHAnsi" w:hAnsiTheme="minorHAnsi" w:cs="Arial"/>
          <w:bCs/>
          <w:sz w:val="20"/>
          <w:szCs w:val="20"/>
        </w:rPr>
        <w:t xml:space="preserve"> il </w:t>
      </w:r>
      <w:r w:rsidR="006616FE">
        <w:rPr>
          <w:rFonts w:asciiTheme="minorHAnsi" w:hAnsiTheme="minorHAnsi" w:cs="Arial"/>
          <w:bCs/>
          <w:sz w:val="20"/>
          <w:szCs w:val="20"/>
        </w:rPr>
        <w:t>1</w:t>
      </w:r>
      <w:bookmarkStart w:id="0" w:name="_GoBack"/>
      <w:bookmarkEnd w:id="0"/>
      <w:r w:rsidR="0041767F">
        <w:rPr>
          <w:rFonts w:asciiTheme="minorHAnsi" w:hAnsiTheme="minorHAnsi" w:cs="Arial"/>
          <w:bCs/>
          <w:sz w:val="20"/>
          <w:szCs w:val="20"/>
        </w:rPr>
        <w:t>8</w:t>
      </w:r>
      <w:r w:rsidRPr="002B51E2">
        <w:rPr>
          <w:rFonts w:asciiTheme="minorHAnsi" w:hAnsiTheme="minorHAnsi" w:cs="Arial"/>
          <w:bCs/>
          <w:sz w:val="20"/>
          <w:szCs w:val="20"/>
        </w:rPr>
        <w:t>/</w:t>
      </w:r>
      <w:r w:rsidR="00C46126" w:rsidRPr="002B51E2">
        <w:rPr>
          <w:rFonts w:asciiTheme="minorHAnsi" w:hAnsiTheme="minorHAnsi" w:cs="Arial"/>
          <w:bCs/>
          <w:sz w:val="20"/>
          <w:szCs w:val="20"/>
        </w:rPr>
        <w:t>0</w:t>
      </w:r>
      <w:r w:rsidR="0041767F">
        <w:rPr>
          <w:rFonts w:asciiTheme="minorHAnsi" w:hAnsiTheme="minorHAnsi" w:cs="Arial"/>
          <w:bCs/>
          <w:sz w:val="20"/>
          <w:szCs w:val="20"/>
        </w:rPr>
        <w:t>5</w:t>
      </w:r>
      <w:r w:rsidRPr="002B51E2">
        <w:rPr>
          <w:rFonts w:asciiTheme="minorHAnsi" w:hAnsiTheme="minorHAnsi" w:cs="Arial"/>
          <w:bCs/>
          <w:sz w:val="20"/>
          <w:szCs w:val="20"/>
        </w:rPr>
        <w:t>/</w:t>
      </w:r>
      <w:r w:rsidR="000F2CBD" w:rsidRPr="002B51E2">
        <w:rPr>
          <w:rFonts w:asciiTheme="minorHAnsi" w:hAnsiTheme="minorHAnsi" w:cs="Arial"/>
          <w:bCs/>
          <w:sz w:val="20"/>
          <w:szCs w:val="20"/>
        </w:rPr>
        <w:t>201</w:t>
      </w:r>
      <w:r w:rsidR="00C46126" w:rsidRPr="002B51E2">
        <w:rPr>
          <w:rFonts w:asciiTheme="minorHAnsi" w:hAnsiTheme="minorHAnsi" w:cs="Arial"/>
          <w:bCs/>
          <w:sz w:val="20"/>
          <w:szCs w:val="20"/>
        </w:rPr>
        <w:t>8</w:t>
      </w:r>
      <w:r w:rsidRPr="001350D9">
        <w:rPr>
          <w:rFonts w:asciiTheme="minorHAnsi" w:hAnsiTheme="minorHAnsi" w:cs="Arial"/>
          <w:bCs/>
          <w:color w:val="FF0000"/>
          <w:sz w:val="20"/>
          <w:szCs w:val="20"/>
        </w:rPr>
        <w:t xml:space="preserve"> </w:t>
      </w:r>
      <w:r w:rsidRPr="001350D9">
        <w:rPr>
          <w:rFonts w:asciiTheme="minorHAnsi" w:hAnsiTheme="minorHAnsi" w:cs="Arial"/>
          <w:bCs/>
          <w:sz w:val="20"/>
          <w:szCs w:val="20"/>
        </w:rPr>
        <w:t xml:space="preserve">all’indirizzo </w:t>
      </w:r>
      <w:r w:rsidR="00AC170B" w:rsidRPr="001350D9">
        <w:rPr>
          <w:rFonts w:asciiTheme="minorHAnsi" w:hAnsiTheme="minorHAnsi" w:cs="Arial"/>
          <w:bCs/>
          <w:sz w:val="20"/>
          <w:szCs w:val="20"/>
        </w:rPr>
        <w:t>PEC</w:t>
      </w:r>
      <w:r w:rsidRPr="001026C1">
        <w:rPr>
          <w:rFonts w:asciiTheme="minorHAnsi" w:hAnsiTheme="minorHAnsi" w:cs="Arial"/>
          <w:bCs/>
          <w:sz w:val="20"/>
          <w:szCs w:val="20"/>
        </w:rPr>
        <w:t xml:space="preserve"> </w:t>
      </w:r>
      <w:hyperlink r:id="rId10" w:history="1">
        <w:r w:rsidR="00030506">
          <w:rPr>
            <w:rStyle w:val="Collegamentoipertestuale"/>
            <w:rFonts w:ascii="Arial" w:hAnsi="Arial" w:cs="Arial"/>
            <w:sz w:val="17"/>
            <w:szCs w:val="17"/>
          </w:rPr>
          <w:t>seusconsip@postacert.consip.it</w:t>
        </w:r>
      </w:hyperlink>
    </w:p>
    <w:p w14:paraId="516BC228" w14:textId="6A6CF819" w:rsidR="00F8539B" w:rsidRPr="001026C1"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Tutte le informazioni da Voi fornite con il presente documento saranno utilizzate ai soli fini dello sviluppo dell’iniziativa in oggetto.</w:t>
      </w:r>
    </w:p>
    <w:p w14:paraId="2E045811" w14:textId="77777777" w:rsidR="00F8539B" w:rsidRPr="001026C1"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Consip S.p.A., salvo quanto di seguito previsto in materia di trattamento dei dati personali, si impegna a non divulgare a terzi le informazioni raccolte con il presente documento.</w:t>
      </w:r>
    </w:p>
    <w:p w14:paraId="0318D91E" w14:textId="1EB58312" w:rsidR="00901F24"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L’invio del documento al nostro recapito implica il consenso al trattamento dei dati forniti.</w:t>
      </w:r>
    </w:p>
    <w:p w14:paraId="76050D78" w14:textId="77777777" w:rsidR="00A77B77" w:rsidRDefault="00A77B77" w:rsidP="009A5000">
      <w:pPr>
        <w:spacing w:before="100" w:beforeAutospacing="1" w:line="276" w:lineRule="auto"/>
        <w:jc w:val="both"/>
        <w:rPr>
          <w:rFonts w:asciiTheme="minorHAnsi" w:hAnsiTheme="minorHAnsi" w:cs="Arial"/>
          <w:bCs/>
          <w:sz w:val="20"/>
          <w:szCs w:val="20"/>
        </w:rPr>
      </w:pPr>
    </w:p>
    <w:p w14:paraId="6D719740" w14:textId="77777777" w:rsidR="00252A2E" w:rsidRDefault="00252A2E" w:rsidP="009A5000">
      <w:pPr>
        <w:spacing w:before="100" w:beforeAutospacing="1" w:line="276" w:lineRule="auto"/>
        <w:jc w:val="both"/>
        <w:rPr>
          <w:rFonts w:asciiTheme="minorHAnsi" w:hAnsiTheme="minorHAnsi" w:cs="Arial"/>
          <w:bCs/>
          <w:sz w:val="20"/>
          <w:szCs w:val="20"/>
        </w:rPr>
      </w:pPr>
    </w:p>
    <w:p w14:paraId="3AE2B4CC" w14:textId="77777777" w:rsidR="00A77B77" w:rsidRDefault="00A77B77" w:rsidP="009A5000">
      <w:pPr>
        <w:spacing w:before="100" w:beforeAutospacing="1" w:line="276" w:lineRule="auto"/>
        <w:jc w:val="both"/>
        <w:rPr>
          <w:rFonts w:asciiTheme="minorHAnsi" w:hAnsiTheme="minorHAnsi" w:cs="Arial"/>
          <w:bCs/>
          <w:sz w:val="20"/>
          <w:szCs w:val="20"/>
        </w:rPr>
      </w:pPr>
    </w:p>
    <w:p w14:paraId="263EC7DC" w14:textId="77777777" w:rsidR="00A77B77" w:rsidRDefault="00A77B77" w:rsidP="009A5000">
      <w:pPr>
        <w:spacing w:before="100" w:beforeAutospacing="1" w:line="276" w:lineRule="auto"/>
        <w:jc w:val="both"/>
        <w:rPr>
          <w:rFonts w:asciiTheme="minorHAnsi" w:hAnsiTheme="minorHAnsi" w:cs="Arial"/>
          <w:bCs/>
          <w:sz w:val="20"/>
          <w:szCs w:val="20"/>
        </w:rPr>
      </w:pPr>
    </w:p>
    <w:p w14:paraId="5185FCEA" w14:textId="77777777" w:rsidR="00A77B77" w:rsidRDefault="00A77B77" w:rsidP="009A5000">
      <w:pPr>
        <w:spacing w:before="100" w:beforeAutospacing="1" w:line="276" w:lineRule="auto"/>
        <w:jc w:val="both"/>
        <w:rPr>
          <w:rFonts w:asciiTheme="minorHAnsi" w:hAnsiTheme="minorHAnsi" w:cs="Arial"/>
          <w:bCs/>
          <w:sz w:val="20"/>
          <w:szCs w:val="20"/>
        </w:rPr>
      </w:pPr>
    </w:p>
    <w:p w14:paraId="1C448D7A" w14:textId="77777777" w:rsidR="00A77B77" w:rsidRDefault="00A77B77" w:rsidP="009A5000">
      <w:pPr>
        <w:spacing w:before="100" w:beforeAutospacing="1" w:line="276" w:lineRule="auto"/>
        <w:jc w:val="both"/>
        <w:rPr>
          <w:rFonts w:asciiTheme="minorHAnsi" w:hAnsiTheme="minorHAnsi" w:cs="Arial"/>
          <w:bCs/>
          <w:sz w:val="20"/>
          <w:szCs w:val="20"/>
        </w:rPr>
      </w:pPr>
    </w:p>
    <w:p w14:paraId="0CF44D73" w14:textId="77777777" w:rsidR="00A77B77" w:rsidRDefault="00A77B77" w:rsidP="009A5000">
      <w:pPr>
        <w:spacing w:before="100" w:beforeAutospacing="1" w:line="276" w:lineRule="auto"/>
        <w:jc w:val="both"/>
        <w:rPr>
          <w:rFonts w:asciiTheme="minorHAnsi" w:hAnsiTheme="minorHAnsi" w:cs="Arial"/>
          <w:bCs/>
          <w:sz w:val="20"/>
          <w:szCs w:val="20"/>
        </w:rPr>
      </w:pPr>
    </w:p>
    <w:p w14:paraId="134BFD3C" w14:textId="77777777" w:rsidR="00A77B77" w:rsidRDefault="00A77B77" w:rsidP="009A5000">
      <w:pPr>
        <w:spacing w:before="100" w:beforeAutospacing="1" w:line="276" w:lineRule="auto"/>
        <w:jc w:val="both"/>
        <w:rPr>
          <w:rFonts w:asciiTheme="minorHAnsi" w:hAnsiTheme="minorHAnsi" w:cs="Arial"/>
          <w:bCs/>
          <w:sz w:val="20"/>
          <w:szCs w:val="20"/>
        </w:rPr>
      </w:pPr>
    </w:p>
    <w:p w14:paraId="653EB312" w14:textId="77777777" w:rsidR="00A77B77" w:rsidRPr="001026C1" w:rsidRDefault="00A77B77" w:rsidP="009A5000">
      <w:pPr>
        <w:spacing w:before="100" w:beforeAutospacing="1" w:line="276" w:lineRule="auto"/>
        <w:jc w:val="both"/>
        <w:rPr>
          <w:rFonts w:asciiTheme="minorHAnsi" w:hAnsiTheme="minorHAnsi" w:cs="Arial"/>
          <w:bCs/>
          <w:sz w:val="20"/>
          <w:szCs w:val="20"/>
        </w:rPr>
      </w:pPr>
    </w:p>
    <w:p w14:paraId="49360B8B" w14:textId="77777777" w:rsidR="00A77B77" w:rsidRPr="00A77B77" w:rsidRDefault="00A77B77" w:rsidP="00A77B77">
      <w:pPr>
        <w:spacing w:before="100" w:beforeAutospacing="1" w:line="276" w:lineRule="auto"/>
        <w:rPr>
          <w:rFonts w:asciiTheme="minorHAnsi" w:hAnsiTheme="minorHAnsi" w:cs="Arial"/>
          <w:b/>
          <w:bCs/>
          <w:sz w:val="20"/>
          <w:szCs w:val="20"/>
        </w:rPr>
      </w:pPr>
      <w:r w:rsidRPr="00A77B77">
        <w:rPr>
          <w:rFonts w:asciiTheme="minorHAnsi" w:hAnsiTheme="minorHAnsi" w:cs="Arial"/>
          <w:b/>
          <w:bCs/>
          <w:sz w:val="20"/>
          <w:szCs w:val="20"/>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4536"/>
        <w:gridCol w:w="3969"/>
      </w:tblGrid>
      <w:tr w:rsidR="00A77B77" w:rsidRPr="00A77B77" w14:paraId="0A477F4C" w14:textId="77777777" w:rsidTr="00A77B77">
        <w:tc>
          <w:tcPr>
            <w:tcW w:w="4536" w:type="dxa"/>
            <w:tcBorders>
              <w:top w:val="single" w:sz="2" w:space="0" w:color="000080"/>
              <w:left w:val="nil"/>
              <w:bottom w:val="single" w:sz="2" w:space="0" w:color="000080"/>
              <w:right w:val="nil"/>
            </w:tcBorders>
            <w:vAlign w:val="center"/>
            <w:hideMark/>
          </w:tcPr>
          <w:p w14:paraId="3965B700"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Azienda</w:t>
            </w:r>
          </w:p>
        </w:tc>
        <w:tc>
          <w:tcPr>
            <w:tcW w:w="3969" w:type="dxa"/>
            <w:tcBorders>
              <w:top w:val="single" w:sz="2" w:space="0" w:color="000080"/>
              <w:left w:val="nil"/>
              <w:bottom w:val="single" w:sz="2" w:space="0" w:color="000080"/>
              <w:right w:val="nil"/>
            </w:tcBorders>
            <w:hideMark/>
          </w:tcPr>
          <w:p w14:paraId="0E2A5D3C"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 xml:space="preserve"> </w:t>
            </w:r>
          </w:p>
        </w:tc>
      </w:tr>
      <w:tr w:rsidR="00A77B77" w:rsidRPr="00A77B77" w14:paraId="4DC44C8D" w14:textId="77777777" w:rsidTr="00A77B77">
        <w:tc>
          <w:tcPr>
            <w:tcW w:w="4536" w:type="dxa"/>
            <w:tcBorders>
              <w:top w:val="single" w:sz="2" w:space="0" w:color="000080"/>
              <w:left w:val="nil"/>
              <w:bottom w:val="single" w:sz="2" w:space="0" w:color="000080"/>
              <w:right w:val="nil"/>
            </w:tcBorders>
            <w:vAlign w:val="center"/>
            <w:hideMark/>
          </w:tcPr>
          <w:p w14:paraId="73EB386F"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 xml:space="preserve">Indirizzo </w:t>
            </w:r>
          </w:p>
        </w:tc>
        <w:tc>
          <w:tcPr>
            <w:tcW w:w="3969" w:type="dxa"/>
            <w:tcBorders>
              <w:top w:val="single" w:sz="2" w:space="0" w:color="000080"/>
              <w:left w:val="nil"/>
              <w:bottom w:val="single" w:sz="2" w:space="0" w:color="000080"/>
              <w:right w:val="nil"/>
            </w:tcBorders>
          </w:tcPr>
          <w:p w14:paraId="21E0F283"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r w:rsidR="00A77B77" w:rsidRPr="00A77B77" w14:paraId="44F32381" w14:textId="77777777" w:rsidTr="00A77B77">
        <w:tc>
          <w:tcPr>
            <w:tcW w:w="4536" w:type="dxa"/>
            <w:tcBorders>
              <w:top w:val="single" w:sz="2" w:space="0" w:color="000080"/>
              <w:left w:val="nil"/>
              <w:bottom w:val="single" w:sz="2" w:space="0" w:color="000080"/>
              <w:right w:val="nil"/>
            </w:tcBorders>
            <w:vAlign w:val="center"/>
            <w:hideMark/>
          </w:tcPr>
          <w:p w14:paraId="7EB9A991"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Nome e Cognome del referente</w:t>
            </w:r>
          </w:p>
        </w:tc>
        <w:tc>
          <w:tcPr>
            <w:tcW w:w="3969" w:type="dxa"/>
            <w:tcBorders>
              <w:top w:val="single" w:sz="2" w:space="0" w:color="000080"/>
              <w:left w:val="nil"/>
              <w:bottom w:val="single" w:sz="2" w:space="0" w:color="000080"/>
              <w:right w:val="nil"/>
            </w:tcBorders>
          </w:tcPr>
          <w:p w14:paraId="33AB128B"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r w:rsidR="00A77B77" w:rsidRPr="00A77B77" w14:paraId="14F36CEA" w14:textId="77777777" w:rsidTr="00A77B77">
        <w:tc>
          <w:tcPr>
            <w:tcW w:w="4536" w:type="dxa"/>
            <w:tcBorders>
              <w:top w:val="single" w:sz="2" w:space="0" w:color="000080"/>
              <w:left w:val="nil"/>
              <w:bottom w:val="single" w:sz="2" w:space="0" w:color="000080"/>
              <w:right w:val="nil"/>
            </w:tcBorders>
            <w:vAlign w:val="center"/>
            <w:hideMark/>
          </w:tcPr>
          <w:p w14:paraId="3EA5F0DE"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Ruolo in azienda</w:t>
            </w:r>
          </w:p>
        </w:tc>
        <w:tc>
          <w:tcPr>
            <w:tcW w:w="3969" w:type="dxa"/>
            <w:tcBorders>
              <w:top w:val="single" w:sz="2" w:space="0" w:color="000080"/>
              <w:left w:val="nil"/>
              <w:bottom w:val="single" w:sz="2" w:space="0" w:color="000080"/>
              <w:right w:val="nil"/>
            </w:tcBorders>
          </w:tcPr>
          <w:p w14:paraId="7F1648CA"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r w:rsidR="00A77B77" w:rsidRPr="00A77B77" w14:paraId="060B917D" w14:textId="77777777" w:rsidTr="00A77B77">
        <w:tc>
          <w:tcPr>
            <w:tcW w:w="4536" w:type="dxa"/>
            <w:tcBorders>
              <w:top w:val="single" w:sz="2" w:space="0" w:color="000080"/>
              <w:left w:val="nil"/>
              <w:bottom w:val="single" w:sz="2" w:space="0" w:color="000080"/>
              <w:right w:val="nil"/>
            </w:tcBorders>
            <w:vAlign w:val="center"/>
            <w:hideMark/>
          </w:tcPr>
          <w:p w14:paraId="59A6067A"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 xml:space="preserve">Telefono </w:t>
            </w:r>
          </w:p>
        </w:tc>
        <w:tc>
          <w:tcPr>
            <w:tcW w:w="3969" w:type="dxa"/>
            <w:tcBorders>
              <w:top w:val="single" w:sz="2" w:space="0" w:color="000080"/>
              <w:left w:val="nil"/>
              <w:bottom w:val="single" w:sz="2" w:space="0" w:color="000080"/>
              <w:right w:val="nil"/>
            </w:tcBorders>
          </w:tcPr>
          <w:p w14:paraId="51535C5F"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r w:rsidR="00A77B77" w:rsidRPr="00A77B77" w14:paraId="34A26051" w14:textId="77777777" w:rsidTr="00A77B77">
        <w:tc>
          <w:tcPr>
            <w:tcW w:w="4536" w:type="dxa"/>
            <w:tcBorders>
              <w:top w:val="single" w:sz="2" w:space="0" w:color="000080"/>
              <w:left w:val="nil"/>
              <w:bottom w:val="single" w:sz="2" w:space="0" w:color="000080"/>
              <w:right w:val="nil"/>
            </w:tcBorders>
            <w:vAlign w:val="center"/>
            <w:hideMark/>
          </w:tcPr>
          <w:p w14:paraId="04D92E3F"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Fax</w:t>
            </w:r>
          </w:p>
        </w:tc>
        <w:tc>
          <w:tcPr>
            <w:tcW w:w="3969" w:type="dxa"/>
            <w:tcBorders>
              <w:top w:val="single" w:sz="2" w:space="0" w:color="000080"/>
              <w:left w:val="nil"/>
              <w:bottom w:val="single" w:sz="2" w:space="0" w:color="000080"/>
              <w:right w:val="nil"/>
            </w:tcBorders>
          </w:tcPr>
          <w:p w14:paraId="1ACFE574"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r w:rsidR="00A77B77" w:rsidRPr="00A77B77" w14:paraId="2BFD823D" w14:textId="77777777" w:rsidTr="00A77B77">
        <w:tc>
          <w:tcPr>
            <w:tcW w:w="4536" w:type="dxa"/>
            <w:tcBorders>
              <w:top w:val="single" w:sz="2" w:space="0" w:color="000080"/>
              <w:left w:val="nil"/>
              <w:bottom w:val="single" w:sz="2" w:space="0" w:color="000080"/>
              <w:right w:val="nil"/>
            </w:tcBorders>
            <w:vAlign w:val="center"/>
            <w:hideMark/>
          </w:tcPr>
          <w:p w14:paraId="5455E0B6" w14:textId="77777777" w:rsidR="00CD1D2B" w:rsidRP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Indirizzo e-mail</w:t>
            </w:r>
          </w:p>
        </w:tc>
        <w:tc>
          <w:tcPr>
            <w:tcW w:w="3969" w:type="dxa"/>
            <w:tcBorders>
              <w:top w:val="single" w:sz="2" w:space="0" w:color="000080"/>
              <w:left w:val="nil"/>
              <w:bottom w:val="single" w:sz="2" w:space="0" w:color="000080"/>
              <w:right w:val="nil"/>
            </w:tcBorders>
          </w:tcPr>
          <w:p w14:paraId="7D9A856C" w14:textId="77777777" w:rsidR="00CD1D2B" w:rsidRPr="00A77B77" w:rsidRDefault="00CD1D2B" w:rsidP="00A77B77">
            <w:pPr>
              <w:spacing w:before="100" w:beforeAutospacing="1" w:line="276" w:lineRule="auto"/>
              <w:rPr>
                <w:rFonts w:asciiTheme="minorHAnsi" w:hAnsiTheme="minorHAnsi" w:cs="Arial"/>
                <w:b/>
                <w:bCs/>
                <w:i/>
                <w:sz w:val="20"/>
                <w:szCs w:val="20"/>
              </w:rPr>
            </w:pPr>
          </w:p>
        </w:tc>
      </w:tr>
    </w:tbl>
    <w:p w14:paraId="5A6D109D" w14:textId="77777777" w:rsidR="00A77B77" w:rsidRDefault="00A77B77" w:rsidP="00A77B77">
      <w:pPr>
        <w:spacing w:before="100" w:beforeAutospacing="1" w:line="276" w:lineRule="auto"/>
        <w:rPr>
          <w:rFonts w:asciiTheme="minorHAnsi" w:hAnsiTheme="minorHAnsi" w:cs="Arial"/>
          <w:b/>
          <w:bCs/>
          <w:i/>
          <w:sz w:val="20"/>
          <w:szCs w:val="20"/>
        </w:rPr>
      </w:pPr>
      <w:r w:rsidRPr="00A77B77">
        <w:rPr>
          <w:rFonts w:asciiTheme="minorHAnsi" w:hAnsiTheme="minorHAnsi" w:cs="Arial"/>
          <w:b/>
          <w:bCs/>
          <w:i/>
          <w:sz w:val="20"/>
          <w:szCs w:val="20"/>
        </w:rPr>
        <w:t>Informativa sul trattamento dei dati personali</w:t>
      </w:r>
    </w:p>
    <w:p w14:paraId="7AB2A6B4" w14:textId="25232E71" w:rsidR="00F8539B" w:rsidRPr="001026C1" w:rsidRDefault="00A77B77" w:rsidP="00A77B77">
      <w:pPr>
        <w:spacing w:before="100" w:beforeAutospacing="1" w:line="276" w:lineRule="auto"/>
        <w:jc w:val="both"/>
        <w:rPr>
          <w:rFonts w:asciiTheme="minorHAnsi" w:hAnsiTheme="minorHAnsi" w:cs="Arial"/>
          <w:bCs/>
          <w:sz w:val="20"/>
          <w:szCs w:val="20"/>
        </w:rPr>
      </w:pPr>
      <w:r>
        <w:rPr>
          <w:rFonts w:asciiTheme="minorHAnsi" w:hAnsiTheme="minorHAnsi" w:cs="Arial"/>
          <w:bCs/>
          <w:sz w:val="20"/>
          <w:szCs w:val="20"/>
        </w:rPr>
        <w:t>A</w:t>
      </w:r>
      <w:r w:rsidR="00F8539B" w:rsidRPr="001026C1">
        <w:rPr>
          <w:rFonts w:asciiTheme="minorHAnsi" w:hAnsiTheme="minorHAnsi" w:cs="Arial"/>
          <w:bCs/>
          <w:sz w:val="20"/>
          <w:szCs w:val="20"/>
        </w:rPr>
        <w:t xml:space="preserve">i sensi dell'art. 13 del </w:t>
      </w:r>
      <w:proofErr w:type="spellStart"/>
      <w:r w:rsidR="00F8539B" w:rsidRPr="001026C1">
        <w:rPr>
          <w:rFonts w:asciiTheme="minorHAnsi" w:hAnsiTheme="minorHAnsi" w:cs="Arial"/>
          <w:bCs/>
          <w:sz w:val="20"/>
          <w:szCs w:val="20"/>
        </w:rPr>
        <w:t>D.Lgs.</w:t>
      </w:r>
      <w:proofErr w:type="spellEnd"/>
      <w:r w:rsidR="00F8539B" w:rsidRPr="001026C1">
        <w:rPr>
          <w:rFonts w:asciiTheme="minorHAnsi" w:hAnsiTheme="minorHAnsi" w:cs="Arial"/>
          <w:bCs/>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14:paraId="32B22F8B" w14:textId="77777777" w:rsidR="00F8539B" w:rsidRPr="001026C1" w:rsidRDefault="00F8539B" w:rsidP="00A77B77">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14:paraId="78D6AD8D" w14:textId="77777777" w:rsidR="00F8539B" w:rsidRPr="001026C1" w:rsidRDefault="00F8539B" w:rsidP="00A77B77">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 xml:space="preserve">Il conferimento di Dati alla nostra Società è facoltativo; l'eventuale rifiuto di fornire gli stessi comporta l'impossibilità di acquisire le informazioni ed i Dati richiesti relativi alla Vostra azienda. </w:t>
      </w:r>
    </w:p>
    <w:p w14:paraId="5ECCF40E" w14:textId="77777777" w:rsidR="00F8539B" w:rsidRPr="001026C1"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1026C1" w:rsidDel="00173652">
        <w:rPr>
          <w:rFonts w:asciiTheme="minorHAnsi" w:hAnsiTheme="minorHAnsi" w:cs="Arial"/>
          <w:bCs/>
          <w:sz w:val="20"/>
          <w:szCs w:val="20"/>
        </w:rPr>
        <w:t xml:space="preserve"> </w:t>
      </w:r>
      <w:r w:rsidRPr="001026C1">
        <w:rPr>
          <w:rFonts w:asciiTheme="minorHAnsi" w:hAnsiTheme="minorHAnsi" w:cs="Arial"/>
          <w:bCs/>
          <w:sz w:val="20"/>
          <w:szCs w:val="20"/>
        </w:rPr>
        <w:t>dalla Società. L'elenco dettagliato dei soggetti ai quali i dati personali potranno essere comunicati, sarà fornito dietro espressa richiesta dell'interessato.</w:t>
      </w:r>
    </w:p>
    <w:p w14:paraId="77BBA469" w14:textId="77777777" w:rsidR="00F8539B" w:rsidRPr="001026C1"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L’invio a Consip S.p.A. del Documento di Consultazione del mercato implica il consenso al trattamento dei Dati forniti.</w:t>
      </w:r>
    </w:p>
    <w:p w14:paraId="749F3C7D" w14:textId="77777777" w:rsidR="00F8539B" w:rsidRDefault="00F8539B" w:rsidP="009A5000">
      <w:p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 xml:space="preserve">Titolare del trattamento dei dati è Consip S.p.A., con sede in Roma, Via Isonzo 19 D/E. Le richieste per l’esercizio dei diritti riconosciuti dall'art. 7 del </w:t>
      </w:r>
      <w:proofErr w:type="spellStart"/>
      <w:r w:rsidRPr="001026C1">
        <w:rPr>
          <w:rFonts w:asciiTheme="minorHAnsi" w:hAnsiTheme="minorHAnsi" w:cs="Arial"/>
          <w:bCs/>
          <w:sz w:val="20"/>
          <w:szCs w:val="20"/>
        </w:rPr>
        <w:t>D.Lgs.</w:t>
      </w:r>
      <w:proofErr w:type="spellEnd"/>
      <w:r w:rsidRPr="001026C1">
        <w:rPr>
          <w:rFonts w:asciiTheme="minorHAnsi" w:hAnsiTheme="minorHAnsi" w:cs="Arial"/>
          <w:bCs/>
          <w:sz w:val="20"/>
          <w:szCs w:val="20"/>
        </w:rPr>
        <w:t xml:space="preserve"> 30 giugno 2003, n. 196, qui sotto integralmente riportato, potranno essere avanzate anche al seguente indirizzo di posta elettronica </w:t>
      </w:r>
      <w:hyperlink r:id="rId11" w:history="1">
        <w:r w:rsidRPr="001026C1">
          <w:rPr>
            <w:rFonts w:asciiTheme="minorHAnsi" w:hAnsiTheme="minorHAnsi"/>
            <w:bCs/>
            <w:sz w:val="20"/>
            <w:szCs w:val="20"/>
          </w:rPr>
          <w:t>esercizio.diritti.privacy@consip.it</w:t>
        </w:r>
      </w:hyperlink>
      <w:r w:rsidRPr="001026C1">
        <w:rPr>
          <w:rFonts w:asciiTheme="minorHAnsi" w:hAnsiTheme="minorHAnsi" w:cs="Arial"/>
          <w:bCs/>
          <w:sz w:val="20"/>
          <w:szCs w:val="20"/>
        </w:rPr>
        <w:t>.</w:t>
      </w:r>
    </w:p>
    <w:p w14:paraId="51B96749" w14:textId="77777777" w:rsidR="00A77B77" w:rsidRDefault="00A77B77" w:rsidP="009A5000">
      <w:pPr>
        <w:spacing w:before="100" w:beforeAutospacing="1" w:line="276" w:lineRule="auto"/>
        <w:jc w:val="both"/>
        <w:rPr>
          <w:rFonts w:asciiTheme="minorHAnsi" w:hAnsiTheme="minorHAnsi" w:cs="Arial"/>
          <w:bCs/>
          <w:sz w:val="20"/>
          <w:szCs w:val="20"/>
        </w:rPr>
      </w:pPr>
    </w:p>
    <w:p w14:paraId="50BC4B3D" w14:textId="77777777" w:rsidR="00A77B77" w:rsidRPr="001026C1" w:rsidRDefault="00A77B77" w:rsidP="009A5000">
      <w:pPr>
        <w:spacing w:before="100" w:beforeAutospacing="1" w:line="276" w:lineRule="auto"/>
        <w:jc w:val="both"/>
        <w:rPr>
          <w:rFonts w:asciiTheme="minorHAnsi" w:hAnsiTheme="minorHAnsi" w:cs="Arial"/>
          <w:bCs/>
          <w:sz w:val="20"/>
          <w:szCs w:val="20"/>
        </w:rPr>
      </w:pPr>
    </w:p>
    <w:p w14:paraId="0DC57A8C" w14:textId="77777777" w:rsidR="00F8539B" w:rsidRPr="00A77B77" w:rsidRDefault="00F8539B" w:rsidP="009A5000">
      <w:pPr>
        <w:spacing w:before="100" w:beforeAutospacing="1" w:line="276" w:lineRule="auto"/>
        <w:jc w:val="both"/>
        <w:rPr>
          <w:rFonts w:asciiTheme="minorHAnsi" w:hAnsiTheme="minorHAnsi" w:cs="Arial"/>
          <w:b/>
          <w:bCs/>
          <w:sz w:val="20"/>
          <w:szCs w:val="20"/>
        </w:rPr>
      </w:pPr>
      <w:r w:rsidRPr="00A77B77">
        <w:rPr>
          <w:rFonts w:asciiTheme="minorHAnsi" w:hAnsiTheme="minorHAnsi" w:cs="Arial"/>
          <w:b/>
          <w:bCs/>
          <w:sz w:val="20"/>
          <w:szCs w:val="20"/>
        </w:rPr>
        <w:lastRenderedPageBreak/>
        <w:t xml:space="preserve">Art. 7 del </w:t>
      </w:r>
      <w:proofErr w:type="spellStart"/>
      <w:r w:rsidRPr="00A77B77">
        <w:rPr>
          <w:rFonts w:asciiTheme="minorHAnsi" w:hAnsiTheme="minorHAnsi" w:cs="Arial"/>
          <w:b/>
          <w:bCs/>
          <w:sz w:val="20"/>
          <w:szCs w:val="20"/>
        </w:rPr>
        <w:t>D.Lgs.</w:t>
      </w:r>
      <w:proofErr w:type="spellEnd"/>
      <w:r w:rsidRPr="00A77B77">
        <w:rPr>
          <w:rFonts w:asciiTheme="minorHAnsi" w:hAnsiTheme="minorHAnsi" w:cs="Arial"/>
          <w:b/>
          <w:bCs/>
          <w:sz w:val="20"/>
          <w:szCs w:val="20"/>
        </w:rPr>
        <w:t xml:space="preserve"> 30 giugno 2003, n. 196 (Diritto di accesso ai dati personali ed altri diritti)</w:t>
      </w:r>
    </w:p>
    <w:p w14:paraId="6BFB0341" w14:textId="77777777" w:rsidR="00F8539B" w:rsidRPr="001026C1" w:rsidRDefault="00F8539B" w:rsidP="009A5000">
      <w:pPr>
        <w:numPr>
          <w:ilvl w:val="0"/>
          <w:numId w:val="31"/>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L'interessato ha diritto di ottenere la conferma dell'esistenza o meno di dati personali che lo riguardano, anche se non ancora registrati, e la loro comunicazione in forma intelligibile.</w:t>
      </w:r>
    </w:p>
    <w:p w14:paraId="17B8CFE0" w14:textId="77777777" w:rsidR="00F8539B" w:rsidRPr="001026C1" w:rsidRDefault="00F8539B" w:rsidP="009A5000">
      <w:pPr>
        <w:numPr>
          <w:ilvl w:val="0"/>
          <w:numId w:val="31"/>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L'interessato ha diritto di ottenere l'indicazione:</w:t>
      </w:r>
    </w:p>
    <w:p w14:paraId="280B7036" w14:textId="77777777" w:rsidR="00F8539B" w:rsidRPr="001026C1" w:rsidRDefault="00F8539B" w:rsidP="009A5000">
      <w:pPr>
        <w:numPr>
          <w:ilvl w:val="0"/>
          <w:numId w:val="32"/>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dell'origine dei dati personali;</w:t>
      </w:r>
    </w:p>
    <w:p w14:paraId="59DC850F" w14:textId="77777777" w:rsidR="00F8539B" w:rsidRPr="001026C1" w:rsidRDefault="00F8539B" w:rsidP="009A5000">
      <w:pPr>
        <w:numPr>
          <w:ilvl w:val="0"/>
          <w:numId w:val="32"/>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delle finalità e modalità del trattamento;</w:t>
      </w:r>
    </w:p>
    <w:p w14:paraId="7BE96830" w14:textId="77777777" w:rsidR="00F8539B" w:rsidRPr="001026C1" w:rsidRDefault="00F8539B" w:rsidP="009A5000">
      <w:pPr>
        <w:numPr>
          <w:ilvl w:val="0"/>
          <w:numId w:val="32"/>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della logica applicata in caso di trattamento effettuato con l'ausilio di strumenti elettronici;</w:t>
      </w:r>
    </w:p>
    <w:p w14:paraId="444EEE2D" w14:textId="77777777" w:rsidR="00F8539B" w:rsidRPr="001026C1" w:rsidRDefault="00F8539B" w:rsidP="009A5000">
      <w:pPr>
        <w:numPr>
          <w:ilvl w:val="0"/>
          <w:numId w:val="32"/>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degli estremi identificativi del titolare, dei responsabili e del rappresentante designato ai sensi dell'articolo 5, comma 2;</w:t>
      </w:r>
    </w:p>
    <w:p w14:paraId="23140E30" w14:textId="77777777" w:rsidR="00F8539B" w:rsidRPr="001026C1" w:rsidRDefault="00F8539B" w:rsidP="009A5000">
      <w:pPr>
        <w:numPr>
          <w:ilvl w:val="0"/>
          <w:numId w:val="32"/>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dei soggetti o delle categorie di soggetti ai quali i dati personali possono essere comunicati o che possono venirne a conoscenza in qualità di rappresentante designato nel territorio dello Stato, di responsabili o incaricati.</w:t>
      </w:r>
    </w:p>
    <w:p w14:paraId="5371191C" w14:textId="77777777" w:rsidR="00F8539B" w:rsidRPr="001026C1" w:rsidRDefault="00F8539B" w:rsidP="009A5000">
      <w:pPr>
        <w:numPr>
          <w:ilvl w:val="0"/>
          <w:numId w:val="31"/>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L'interessato ha diritto di ottenere:</w:t>
      </w:r>
    </w:p>
    <w:p w14:paraId="34DD2090" w14:textId="77777777" w:rsidR="00F8539B" w:rsidRPr="001026C1" w:rsidRDefault="00F8539B" w:rsidP="009A5000">
      <w:pPr>
        <w:numPr>
          <w:ilvl w:val="0"/>
          <w:numId w:val="33"/>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l'aggiornamento, la rettificazione ovvero, quando vi ha interesse, l'integrazione dei dati;</w:t>
      </w:r>
    </w:p>
    <w:p w14:paraId="2237028A" w14:textId="77777777" w:rsidR="00F8539B" w:rsidRPr="001026C1" w:rsidRDefault="00F8539B" w:rsidP="009A5000">
      <w:pPr>
        <w:numPr>
          <w:ilvl w:val="0"/>
          <w:numId w:val="33"/>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36933E3" w14:textId="77777777" w:rsidR="00F8539B" w:rsidRPr="001026C1" w:rsidRDefault="00F8539B" w:rsidP="009A5000">
      <w:pPr>
        <w:numPr>
          <w:ilvl w:val="0"/>
          <w:numId w:val="33"/>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5F85771" w14:textId="77777777" w:rsidR="00F8539B" w:rsidRPr="001026C1" w:rsidRDefault="00F8539B" w:rsidP="009A5000">
      <w:pPr>
        <w:numPr>
          <w:ilvl w:val="0"/>
          <w:numId w:val="31"/>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L'interessato ha diritto di opporsi, in tutto o in parte:</w:t>
      </w:r>
    </w:p>
    <w:p w14:paraId="033F6AF0" w14:textId="77777777" w:rsidR="00F8539B" w:rsidRPr="001026C1" w:rsidRDefault="00F8539B" w:rsidP="009A5000">
      <w:pPr>
        <w:numPr>
          <w:ilvl w:val="0"/>
          <w:numId w:val="3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per motivi legittimi al trattamento dei dati personali che lo riguardano, ancorché pertinenti allo scopo della raccolta;</w:t>
      </w:r>
    </w:p>
    <w:p w14:paraId="32F62758" w14:textId="1666F324" w:rsidR="009A5000" w:rsidRDefault="00F8539B" w:rsidP="009A5000">
      <w:pPr>
        <w:numPr>
          <w:ilvl w:val="0"/>
          <w:numId w:val="3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al trattamento di dati personali che lo riguardano a fini di invio di materiale pubblicitario o di vendita diretta o per il compimento di ricerche di mercato o di comunicazione commerciale.</w:t>
      </w:r>
    </w:p>
    <w:p w14:paraId="2850309E" w14:textId="348DF262" w:rsidR="00F8539B" w:rsidRPr="009A5000" w:rsidRDefault="009A5000" w:rsidP="009A5000">
      <w:pPr>
        <w:spacing w:before="100" w:beforeAutospacing="1" w:line="276" w:lineRule="auto"/>
        <w:rPr>
          <w:rFonts w:asciiTheme="minorHAnsi" w:hAnsiTheme="minorHAnsi" w:cs="Arial"/>
          <w:bCs/>
          <w:sz w:val="20"/>
          <w:szCs w:val="20"/>
        </w:rPr>
      </w:pPr>
      <w:r>
        <w:rPr>
          <w:rFonts w:asciiTheme="minorHAnsi" w:hAnsiTheme="minorHAnsi" w:cs="Arial"/>
          <w:bCs/>
          <w:sz w:val="20"/>
          <w:szCs w:val="20"/>
        </w:rPr>
        <w:br w:type="page"/>
      </w:r>
    </w:p>
    <w:p w14:paraId="65CDDBE2" w14:textId="77777777" w:rsidR="00A77B77" w:rsidRDefault="00A77B77" w:rsidP="00A77B77">
      <w:pPr>
        <w:pStyle w:val="Titolo1"/>
        <w:numPr>
          <w:ilvl w:val="0"/>
          <w:numId w:val="0"/>
        </w:numPr>
        <w:tabs>
          <w:tab w:val="left" w:pos="708"/>
        </w:tabs>
        <w:rPr>
          <w:rFonts w:ascii="Calibri" w:hAnsi="Calibri"/>
          <w:sz w:val="24"/>
        </w:rPr>
      </w:pPr>
      <w:r>
        <w:rPr>
          <w:rFonts w:ascii="Calibri" w:hAnsi="Calibri"/>
          <w:sz w:val="24"/>
        </w:rPr>
        <w:lastRenderedPageBreak/>
        <w:t>Breve descrizione dell’iniziativa</w:t>
      </w:r>
    </w:p>
    <w:p w14:paraId="359FAE67" w14:textId="7AEC07C9" w:rsidR="000F2CBD" w:rsidRPr="001026C1" w:rsidRDefault="000F2CBD" w:rsidP="009A5000">
      <w:pPr>
        <w:spacing w:before="100" w:beforeAutospacing="1" w:line="276" w:lineRule="auto"/>
        <w:jc w:val="both"/>
        <w:rPr>
          <w:rFonts w:asciiTheme="minorHAnsi" w:hAnsiTheme="minorHAnsi" w:cs="Arial"/>
          <w:sz w:val="20"/>
          <w:szCs w:val="20"/>
        </w:rPr>
      </w:pPr>
      <w:r w:rsidRPr="001026C1">
        <w:rPr>
          <w:rFonts w:asciiTheme="minorHAnsi" w:hAnsiTheme="minorHAnsi" w:cs="Arial"/>
          <w:sz w:val="20"/>
          <w:szCs w:val="20"/>
        </w:rPr>
        <w:t xml:space="preserve">Oggetto di studio è l’acquisizione di </w:t>
      </w:r>
      <w:r w:rsidR="00B377F9" w:rsidRPr="00B377F9">
        <w:rPr>
          <w:rFonts w:asciiTheme="minorHAnsi" w:hAnsiTheme="minorHAnsi" w:cs="Arial"/>
          <w:sz w:val="20"/>
          <w:szCs w:val="20"/>
        </w:rPr>
        <w:t xml:space="preserve">servizi di pulizia e degli altri servizi ausiliari per le </w:t>
      </w:r>
      <w:r w:rsidR="004D63EB">
        <w:rPr>
          <w:rFonts w:asciiTheme="minorHAnsi" w:hAnsiTheme="minorHAnsi" w:cs="Arial"/>
          <w:sz w:val="20"/>
          <w:szCs w:val="20"/>
        </w:rPr>
        <w:t xml:space="preserve">istituzioni </w:t>
      </w:r>
      <w:r w:rsidR="00B377F9" w:rsidRPr="00B377F9">
        <w:rPr>
          <w:rFonts w:asciiTheme="minorHAnsi" w:hAnsiTheme="minorHAnsi" w:cs="Arial"/>
          <w:sz w:val="20"/>
          <w:szCs w:val="20"/>
        </w:rPr>
        <w:t>scol</w:t>
      </w:r>
      <w:r w:rsidR="00B63444">
        <w:rPr>
          <w:rFonts w:asciiTheme="minorHAnsi" w:hAnsiTheme="minorHAnsi" w:cs="Arial"/>
          <w:sz w:val="20"/>
          <w:szCs w:val="20"/>
        </w:rPr>
        <w:t>astiche ed educativ</w:t>
      </w:r>
      <w:r w:rsidR="00B377F9" w:rsidRPr="00B377F9">
        <w:rPr>
          <w:rFonts w:asciiTheme="minorHAnsi" w:hAnsiTheme="minorHAnsi" w:cs="Arial"/>
          <w:sz w:val="20"/>
          <w:szCs w:val="20"/>
        </w:rPr>
        <w:t>e</w:t>
      </w:r>
      <w:r w:rsidRPr="001026C1">
        <w:rPr>
          <w:rFonts w:asciiTheme="minorHAnsi" w:hAnsiTheme="minorHAnsi" w:cs="Arial"/>
          <w:sz w:val="20"/>
          <w:szCs w:val="20"/>
        </w:rPr>
        <w:t>.</w:t>
      </w:r>
      <w:r w:rsidR="00206131">
        <w:rPr>
          <w:rFonts w:asciiTheme="minorHAnsi" w:hAnsiTheme="minorHAnsi" w:cs="Arial"/>
          <w:sz w:val="20"/>
          <w:szCs w:val="20"/>
        </w:rPr>
        <w:t xml:space="preserve"> </w:t>
      </w:r>
      <w:r w:rsidR="00B377F9">
        <w:rPr>
          <w:rFonts w:asciiTheme="minorHAnsi" w:hAnsiTheme="minorHAnsi" w:cs="Arial"/>
          <w:sz w:val="20"/>
          <w:szCs w:val="20"/>
        </w:rPr>
        <w:t>Si ipotizza che i</w:t>
      </w:r>
      <w:r w:rsidRPr="001026C1">
        <w:rPr>
          <w:rFonts w:asciiTheme="minorHAnsi" w:hAnsiTheme="minorHAnsi" w:cs="Arial"/>
          <w:sz w:val="20"/>
          <w:szCs w:val="20"/>
        </w:rPr>
        <w:t xml:space="preserve"> servizi oggetto dell’appalto </w:t>
      </w:r>
      <w:r w:rsidR="00B377F9">
        <w:rPr>
          <w:rFonts w:asciiTheme="minorHAnsi" w:hAnsiTheme="minorHAnsi" w:cs="Arial"/>
          <w:sz w:val="20"/>
          <w:szCs w:val="20"/>
        </w:rPr>
        <w:t>siano</w:t>
      </w:r>
      <w:r w:rsidRPr="001026C1">
        <w:rPr>
          <w:rFonts w:asciiTheme="minorHAnsi" w:hAnsiTheme="minorHAnsi" w:cs="Arial"/>
          <w:sz w:val="20"/>
          <w:szCs w:val="20"/>
        </w:rPr>
        <w:t xml:space="preserve"> classificati nelle seguenti categorie:</w:t>
      </w:r>
    </w:p>
    <w:p w14:paraId="303FF5D6" w14:textId="77777777" w:rsidR="00B377F9" w:rsidRPr="00B377F9" w:rsidRDefault="00B377F9" w:rsidP="00B377F9">
      <w:pPr>
        <w:numPr>
          <w:ilvl w:val="0"/>
          <w:numId w:val="43"/>
        </w:numPr>
        <w:spacing w:before="100" w:beforeAutospacing="1" w:line="276" w:lineRule="auto"/>
        <w:jc w:val="both"/>
        <w:rPr>
          <w:rFonts w:asciiTheme="minorHAnsi" w:hAnsiTheme="minorHAnsi" w:cs="Arial"/>
          <w:sz w:val="20"/>
          <w:szCs w:val="20"/>
        </w:rPr>
      </w:pPr>
      <w:r w:rsidRPr="00B377F9">
        <w:rPr>
          <w:rFonts w:asciiTheme="minorHAnsi" w:hAnsiTheme="minorHAnsi" w:cs="Arial"/>
          <w:sz w:val="20"/>
          <w:szCs w:val="20"/>
        </w:rPr>
        <w:t>pulizia;</w:t>
      </w:r>
    </w:p>
    <w:p w14:paraId="20C6CE9D" w14:textId="4BB0D2D3" w:rsidR="00B377F9" w:rsidRPr="00B377F9" w:rsidRDefault="00B377F9" w:rsidP="00B377F9">
      <w:pPr>
        <w:numPr>
          <w:ilvl w:val="0"/>
          <w:numId w:val="43"/>
        </w:numPr>
        <w:spacing w:before="100" w:beforeAutospacing="1" w:line="276" w:lineRule="auto"/>
        <w:jc w:val="both"/>
        <w:rPr>
          <w:rFonts w:asciiTheme="minorHAnsi" w:hAnsiTheme="minorHAnsi" w:cs="Arial"/>
          <w:sz w:val="20"/>
          <w:szCs w:val="20"/>
        </w:rPr>
      </w:pPr>
      <w:proofErr w:type="spellStart"/>
      <w:r w:rsidRPr="00B377F9">
        <w:rPr>
          <w:rFonts w:asciiTheme="minorHAnsi" w:hAnsiTheme="minorHAnsi" w:cs="Arial"/>
          <w:sz w:val="20"/>
          <w:szCs w:val="20"/>
        </w:rPr>
        <w:t>ausiliariato</w:t>
      </w:r>
      <w:proofErr w:type="spellEnd"/>
      <w:r w:rsidR="00B63444">
        <w:rPr>
          <w:rFonts w:asciiTheme="minorHAnsi" w:hAnsiTheme="minorHAnsi" w:cs="Arial"/>
          <w:sz w:val="20"/>
          <w:szCs w:val="20"/>
        </w:rPr>
        <w:t xml:space="preserve"> (</w:t>
      </w:r>
      <w:r w:rsidR="009E59CF">
        <w:rPr>
          <w:rFonts w:asciiTheme="minorHAnsi" w:hAnsiTheme="minorHAnsi" w:cs="Arial"/>
          <w:sz w:val="20"/>
          <w:szCs w:val="20"/>
        </w:rPr>
        <w:t xml:space="preserve">a </w:t>
      </w:r>
      <w:r w:rsidR="00BA22D7">
        <w:rPr>
          <w:rFonts w:asciiTheme="minorHAnsi" w:hAnsiTheme="minorHAnsi" w:cs="Arial"/>
          <w:sz w:val="20"/>
          <w:szCs w:val="20"/>
        </w:rPr>
        <w:t>titolo indicativo</w:t>
      </w:r>
      <w:r w:rsidR="00E9790C">
        <w:rPr>
          <w:rFonts w:asciiTheme="minorHAnsi" w:hAnsiTheme="minorHAnsi" w:cs="Arial"/>
          <w:sz w:val="20"/>
          <w:szCs w:val="20"/>
        </w:rPr>
        <w:t>:</w:t>
      </w:r>
      <w:r w:rsidR="00AA58A9">
        <w:rPr>
          <w:rFonts w:asciiTheme="minorHAnsi" w:hAnsiTheme="minorHAnsi" w:cs="Arial"/>
          <w:sz w:val="20"/>
          <w:szCs w:val="20"/>
        </w:rPr>
        <w:t xml:space="preserve"> assistenza, vigilanza</w:t>
      </w:r>
      <w:r w:rsidR="00E9790C">
        <w:rPr>
          <w:rFonts w:asciiTheme="minorHAnsi" w:hAnsiTheme="minorHAnsi" w:cs="Arial"/>
          <w:sz w:val="20"/>
          <w:szCs w:val="20"/>
        </w:rPr>
        <w:t>, sorveglianza, custodia</w:t>
      </w:r>
      <w:r w:rsidR="00374B52">
        <w:rPr>
          <w:rFonts w:asciiTheme="minorHAnsi" w:hAnsiTheme="minorHAnsi" w:cs="Arial"/>
          <w:sz w:val="20"/>
          <w:szCs w:val="20"/>
        </w:rPr>
        <w:t>,</w:t>
      </w:r>
      <w:r w:rsidR="00E9790C">
        <w:rPr>
          <w:rFonts w:asciiTheme="minorHAnsi" w:hAnsiTheme="minorHAnsi" w:cs="Arial"/>
          <w:sz w:val="20"/>
          <w:szCs w:val="20"/>
        </w:rPr>
        <w:t xml:space="preserve"> spostamento suppellet</w:t>
      </w:r>
      <w:r w:rsidR="003462C3">
        <w:rPr>
          <w:rFonts w:asciiTheme="minorHAnsi" w:hAnsiTheme="minorHAnsi" w:cs="Arial"/>
          <w:sz w:val="20"/>
          <w:szCs w:val="20"/>
        </w:rPr>
        <w:t>t</w:t>
      </w:r>
      <w:r w:rsidR="00E9790C">
        <w:rPr>
          <w:rFonts w:asciiTheme="minorHAnsi" w:hAnsiTheme="minorHAnsi" w:cs="Arial"/>
          <w:sz w:val="20"/>
          <w:szCs w:val="20"/>
        </w:rPr>
        <w:t>ili e portierato)</w:t>
      </w:r>
      <w:r w:rsidRPr="00B377F9">
        <w:rPr>
          <w:rFonts w:asciiTheme="minorHAnsi" w:hAnsiTheme="minorHAnsi" w:cs="Arial"/>
          <w:sz w:val="20"/>
          <w:szCs w:val="20"/>
        </w:rPr>
        <w:t>;</w:t>
      </w:r>
    </w:p>
    <w:p w14:paraId="05F11589" w14:textId="77777777" w:rsidR="00B377F9" w:rsidRPr="00B377F9" w:rsidRDefault="00B377F9" w:rsidP="00B377F9">
      <w:pPr>
        <w:numPr>
          <w:ilvl w:val="0"/>
          <w:numId w:val="43"/>
        </w:numPr>
        <w:spacing w:before="100" w:beforeAutospacing="1" w:line="276" w:lineRule="auto"/>
        <w:jc w:val="both"/>
        <w:rPr>
          <w:rFonts w:asciiTheme="minorHAnsi" w:hAnsiTheme="minorHAnsi" w:cs="Arial"/>
          <w:sz w:val="20"/>
          <w:szCs w:val="20"/>
        </w:rPr>
      </w:pPr>
      <w:r w:rsidRPr="00B377F9">
        <w:rPr>
          <w:rFonts w:asciiTheme="minorHAnsi" w:hAnsiTheme="minorHAnsi" w:cs="Arial"/>
          <w:sz w:val="20"/>
          <w:szCs w:val="20"/>
        </w:rPr>
        <w:t>giardinaggio;</w:t>
      </w:r>
    </w:p>
    <w:p w14:paraId="0CD3DA9A" w14:textId="5DDBDE32" w:rsidR="00B377F9" w:rsidRPr="00B377F9" w:rsidRDefault="00B377F9" w:rsidP="00B377F9">
      <w:pPr>
        <w:numPr>
          <w:ilvl w:val="0"/>
          <w:numId w:val="43"/>
        </w:numPr>
        <w:spacing w:before="100" w:beforeAutospacing="1" w:line="276" w:lineRule="auto"/>
        <w:jc w:val="both"/>
        <w:rPr>
          <w:rFonts w:asciiTheme="minorHAnsi" w:hAnsiTheme="minorHAnsi" w:cs="Arial"/>
          <w:sz w:val="20"/>
          <w:szCs w:val="20"/>
        </w:rPr>
      </w:pPr>
      <w:r w:rsidRPr="00B377F9">
        <w:rPr>
          <w:rFonts w:asciiTheme="minorHAnsi" w:hAnsiTheme="minorHAnsi" w:cs="Arial"/>
          <w:sz w:val="20"/>
          <w:szCs w:val="20"/>
        </w:rPr>
        <w:t>disinfestazione</w:t>
      </w:r>
      <w:r w:rsidR="00426995" w:rsidRPr="00426995">
        <w:rPr>
          <w:rFonts w:asciiTheme="minorHAnsi" w:hAnsiTheme="minorHAnsi" w:cs="Arial"/>
          <w:sz w:val="20"/>
          <w:szCs w:val="20"/>
        </w:rPr>
        <w:t xml:space="preserve"> </w:t>
      </w:r>
      <w:r w:rsidR="00426995" w:rsidRPr="00B377F9">
        <w:rPr>
          <w:rFonts w:asciiTheme="minorHAnsi" w:hAnsiTheme="minorHAnsi" w:cs="Arial"/>
          <w:sz w:val="20"/>
          <w:szCs w:val="20"/>
        </w:rPr>
        <w:t>e</w:t>
      </w:r>
      <w:r w:rsidR="00426995" w:rsidRPr="00426995">
        <w:rPr>
          <w:rFonts w:asciiTheme="minorHAnsi" w:hAnsiTheme="minorHAnsi" w:cs="Arial"/>
          <w:sz w:val="20"/>
          <w:szCs w:val="20"/>
        </w:rPr>
        <w:t xml:space="preserve"> </w:t>
      </w:r>
      <w:r w:rsidR="00426995" w:rsidRPr="00B377F9">
        <w:rPr>
          <w:rFonts w:asciiTheme="minorHAnsi" w:hAnsiTheme="minorHAnsi" w:cs="Arial"/>
          <w:sz w:val="20"/>
          <w:szCs w:val="20"/>
        </w:rPr>
        <w:t>derattizzazione</w:t>
      </w:r>
      <w:r w:rsidRPr="00B377F9">
        <w:rPr>
          <w:rFonts w:asciiTheme="minorHAnsi" w:hAnsiTheme="minorHAnsi" w:cs="Arial"/>
          <w:sz w:val="20"/>
          <w:szCs w:val="20"/>
        </w:rPr>
        <w:t>;</w:t>
      </w:r>
    </w:p>
    <w:p w14:paraId="2380DA69" w14:textId="4AECD155" w:rsidR="00B553FC" w:rsidRDefault="00B377F9" w:rsidP="00B377F9">
      <w:pPr>
        <w:numPr>
          <w:ilvl w:val="0"/>
          <w:numId w:val="43"/>
        </w:numPr>
        <w:spacing w:before="100" w:beforeAutospacing="1" w:line="276" w:lineRule="auto"/>
        <w:jc w:val="both"/>
        <w:rPr>
          <w:rFonts w:asciiTheme="minorHAnsi" w:hAnsiTheme="minorHAnsi" w:cs="Arial"/>
          <w:sz w:val="20"/>
          <w:szCs w:val="20"/>
        </w:rPr>
      </w:pPr>
      <w:r w:rsidRPr="00B377F9">
        <w:rPr>
          <w:rFonts w:asciiTheme="minorHAnsi" w:hAnsiTheme="minorHAnsi" w:cs="Arial"/>
          <w:sz w:val="20"/>
          <w:szCs w:val="20"/>
        </w:rPr>
        <w:t>ripristino funzionalità degli immobili</w:t>
      </w:r>
      <w:r w:rsidR="00E9790C">
        <w:rPr>
          <w:rFonts w:asciiTheme="minorHAnsi" w:hAnsiTheme="minorHAnsi" w:cs="Arial"/>
          <w:sz w:val="20"/>
          <w:szCs w:val="20"/>
        </w:rPr>
        <w:t xml:space="preserve"> (</w:t>
      </w:r>
      <w:r w:rsidR="00BA22D7">
        <w:rPr>
          <w:rFonts w:asciiTheme="minorHAnsi" w:hAnsiTheme="minorHAnsi" w:cs="Arial"/>
          <w:sz w:val="20"/>
          <w:szCs w:val="20"/>
        </w:rPr>
        <w:t xml:space="preserve">A titolo indicativo: </w:t>
      </w:r>
      <w:r w:rsidR="003462C3">
        <w:rPr>
          <w:rFonts w:asciiTheme="minorHAnsi" w:hAnsiTheme="minorHAnsi" w:cs="Arial"/>
          <w:sz w:val="20"/>
          <w:szCs w:val="20"/>
        </w:rPr>
        <w:t xml:space="preserve">esecuzione di piccoli interventi di ripristino degli impianti, </w:t>
      </w:r>
      <w:r w:rsidR="00374B52">
        <w:rPr>
          <w:rFonts w:asciiTheme="minorHAnsi" w:hAnsiTheme="minorHAnsi" w:cs="Arial"/>
          <w:sz w:val="20"/>
          <w:szCs w:val="20"/>
        </w:rPr>
        <w:t>serramenti, arredi e complementi alle strutture)</w:t>
      </w:r>
      <w:r w:rsidR="00B553FC">
        <w:rPr>
          <w:rFonts w:asciiTheme="minorHAnsi" w:hAnsiTheme="minorHAnsi" w:cs="Arial"/>
          <w:sz w:val="20"/>
          <w:szCs w:val="20"/>
        </w:rPr>
        <w:t>.</w:t>
      </w:r>
    </w:p>
    <w:p w14:paraId="100BA245" w14:textId="77777777" w:rsidR="001E7030" w:rsidRPr="001026C1" w:rsidRDefault="001E7030" w:rsidP="001E7030">
      <w:pPr>
        <w:spacing w:before="100" w:beforeAutospacing="1" w:line="276" w:lineRule="auto"/>
        <w:ind w:left="360"/>
        <w:jc w:val="both"/>
        <w:rPr>
          <w:rFonts w:asciiTheme="minorHAnsi" w:hAnsiTheme="minorHAnsi" w:cs="Arial"/>
          <w:sz w:val="20"/>
          <w:szCs w:val="20"/>
        </w:rPr>
      </w:pPr>
    </w:p>
    <w:p w14:paraId="0A057FFC" w14:textId="77777777" w:rsidR="001E7030" w:rsidRPr="002804F3" w:rsidRDefault="001E7030" w:rsidP="001E7030">
      <w:pPr>
        <w:pStyle w:val="Titolo1"/>
        <w:numPr>
          <w:ilvl w:val="0"/>
          <w:numId w:val="0"/>
        </w:numPr>
        <w:spacing w:line="360" w:lineRule="auto"/>
      </w:pPr>
      <w:r w:rsidRPr="00ED6D36">
        <w:rPr>
          <w:rFonts w:ascii="Calibri" w:hAnsi="Calibri"/>
          <w:sz w:val="24"/>
        </w:rPr>
        <w:t>Oggetto dell’iniziativa</w:t>
      </w:r>
    </w:p>
    <w:p w14:paraId="066B4A94" w14:textId="3D4AA01C" w:rsidR="00254A24" w:rsidRDefault="001077D1" w:rsidP="00EC4E02">
      <w:pPr>
        <w:numPr>
          <w:ilvl w:val="0"/>
          <w:numId w:val="44"/>
        </w:numPr>
        <w:spacing w:before="100" w:beforeAutospacing="1" w:line="276" w:lineRule="auto"/>
        <w:ind w:left="357" w:hanging="357"/>
        <w:jc w:val="both"/>
        <w:rPr>
          <w:rFonts w:asciiTheme="minorHAnsi" w:hAnsiTheme="minorHAnsi" w:cs="Arial"/>
          <w:bCs/>
          <w:sz w:val="20"/>
          <w:szCs w:val="20"/>
        </w:rPr>
      </w:pPr>
      <w:r w:rsidRPr="001026C1">
        <w:rPr>
          <w:rFonts w:asciiTheme="minorHAnsi" w:hAnsiTheme="minorHAnsi" w:cs="Arial"/>
          <w:bCs/>
          <w:sz w:val="20"/>
          <w:szCs w:val="20"/>
        </w:rPr>
        <w:t>Forni</w:t>
      </w:r>
      <w:r w:rsidR="00EC4E02">
        <w:rPr>
          <w:rFonts w:asciiTheme="minorHAnsi" w:hAnsiTheme="minorHAnsi" w:cs="Arial"/>
          <w:bCs/>
          <w:sz w:val="20"/>
          <w:szCs w:val="20"/>
        </w:rPr>
        <w:t>t</w:t>
      </w:r>
      <w:r w:rsidRPr="001026C1">
        <w:rPr>
          <w:rFonts w:asciiTheme="minorHAnsi" w:hAnsiTheme="minorHAnsi" w:cs="Arial"/>
          <w:bCs/>
          <w:sz w:val="20"/>
          <w:szCs w:val="20"/>
        </w:rPr>
        <w:t>e una breve descrizione della vostra azienda e indicare i servizi da voi offerti (contrassegnare con una “x” i servizi regolarmente svolti o in grado di svolgere).</w:t>
      </w:r>
    </w:p>
    <w:p w14:paraId="560F873B" w14:textId="453CD198" w:rsidR="001E7030" w:rsidRDefault="001E7030" w:rsidP="001E7030">
      <w:pPr>
        <w:spacing w:before="100" w:beforeAutospacing="1" w:line="276" w:lineRule="auto"/>
        <w:jc w:val="both"/>
        <w:rPr>
          <w:rFonts w:asciiTheme="minorHAnsi" w:hAnsiTheme="minorHAnsi"/>
          <w:b/>
          <w:i/>
          <w:iCs/>
          <w:color w:val="000000"/>
          <w:sz w:val="20"/>
          <w:szCs w:val="20"/>
        </w:rPr>
      </w:pPr>
      <w:r w:rsidRPr="001026C1">
        <w:rPr>
          <w:rFonts w:asciiTheme="minorHAnsi" w:hAnsiTheme="minorHAnsi"/>
          <w:b/>
          <w:i/>
          <w:iCs/>
          <w:color w:val="000000"/>
          <w:sz w:val="20"/>
          <w:szCs w:val="20"/>
        </w:rPr>
        <w:t>Descrizione azienda</w:t>
      </w:r>
      <w:r>
        <w:rPr>
          <w:rFonts w:asciiTheme="minorHAnsi" w:hAnsiTheme="minorHAnsi"/>
          <w:b/>
          <w:i/>
          <w:iCs/>
          <w:color w:val="000000"/>
          <w:sz w:val="20"/>
          <w:szCs w:val="20"/>
        </w:rPr>
        <w:t xml:space="preserve"> (es. micro, piccola o media impresa; sede; n. dipendenti; ecc.) </w:t>
      </w:r>
      <w:r w:rsidRPr="001026C1">
        <w:rPr>
          <w:rFonts w:asciiTheme="minorHAnsi" w:hAnsiTheme="minorHAnsi"/>
          <w:b/>
          <w:i/>
          <w:iCs/>
          <w:color w:val="000000"/>
          <w:sz w:val="20"/>
          <w:szCs w:val="20"/>
        </w:rPr>
        <w:t xml:space="preserve"> e</w:t>
      </w:r>
      <w:r>
        <w:rPr>
          <w:rFonts w:asciiTheme="minorHAnsi" w:hAnsiTheme="minorHAnsi"/>
          <w:b/>
          <w:i/>
          <w:iCs/>
          <w:color w:val="000000"/>
          <w:sz w:val="20"/>
          <w:szCs w:val="20"/>
        </w:rPr>
        <w:t>d</w:t>
      </w:r>
      <w:r w:rsidRPr="001026C1">
        <w:rPr>
          <w:rFonts w:asciiTheme="minorHAnsi" w:hAnsiTheme="minorHAnsi"/>
          <w:b/>
          <w:i/>
          <w:iCs/>
          <w:color w:val="000000"/>
          <w:sz w:val="20"/>
          <w:szCs w:val="20"/>
        </w:rPr>
        <w:t xml:space="preserve"> eventuali commenti:</w:t>
      </w:r>
    </w:p>
    <w:p w14:paraId="494180DF" w14:textId="70F9BDE1" w:rsidR="001E7030" w:rsidRDefault="001E7030" w:rsidP="001E7030">
      <w:pPr>
        <w:spacing w:before="100" w:beforeAutospacing="1" w:line="276" w:lineRule="auto"/>
        <w:ind w:left="360"/>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Cs/>
          <w:sz w:val="20"/>
          <w:szCs w:val="20"/>
        </w:rPr>
        <w:t>_____________________</w:t>
      </w:r>
    </w:p>
    <w:p w14:paraId="37F65CE5" w14:textId="77777777" w:rsidR="001E7030" w:rsidRPr="001E7030" w:rsidRDefault="001E7030" w:rsidP="001E7030">
      <w:pPr>
        <w:spacing w:before="100" w:beforeAutospacing="1" w:line="276" w:lineRule="auto"/>
        <w:jc w:val="both"/>
        <w:rPr>
          <w:rFonts w:asciiTheme="minorHAnsi" w:hAnsiTheme="minorHAnsi"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245"/>
        <w:gridCol w:w="1051"/>
        <w:gridCol w:w="2068"/>
      </w:tblGrid>
      <w:tr w:rsidR="003C2FBC" w:rsidRPr="001026C1" w14:paraId="324F4CCA" w14:textId="77777777" w:rsidTr="00252A2E">
        <w:trPr>
          <w:trHeight w:val="170"/>
        </w:trPr>
        <w:tc>
          <w:tcPr>
            <w:tcW w:w="5245" w:type="dxa"/>
            <w:shd w:val="clear" w:color="auto" w:fill="548DD4" w:themeFill="text2" w:themeFillTint="99"/>
          </w:tcPr>
          <w:p w14:paraId="7335BBAD" w14:textId="11A20230" w:rsidR="001E7030" w:rsidRPr="001026C1" w:rsidRDefault="001E7030" w:rsidP="001E7030">
            <w:pPr>
              <w:spacing w:before="100" w:beforeAutospacing="1" w:line="276" w:lineRule="auto"/>
              <w:jc w:val="center"/>
              <w:rPr>
                <w:rFonts w:asciiTheme="minorHAnsi" w:hAnsiTheme="minorHAnsi" w:cs="Arial"/>
                <w:b/>
                <w:i/>
                <w:color w:val="000000"/>
                <w:sz w:val="20"/>
                <w:szCs w:val="20"/>
              </w:rPr>
            </w:pPr>
            <w:r>
              <w:rPr>
                <w:rFonts w:asciiTheme="minorHAnsi" w:hAnsiTheme="minorHAnsi" w:cs="Arial"/>
                <w:b/>
                <w:i/>
                <w:color w:val="000000"/>
                <w:sz w:val="20"/>
                <w:szCs w:val="20"/>
              </w:rPr>
              <w:t>Servizi</w:t>
            </w:r>
          </w:p>
        </w:tc>
        <w:tc>
          <w:tcPr>
            <w:tcW w:w="1051" w:type="dxa"/>
            <w:shd w:val="clear" w:color="auto" w:fill="548DD4" w:themeFill="text2" w:themeFillTint="99"/>
          </w:tcPr>
          <w:p w14:paraId="6F6DCC8A" w14:textId="77777777" w:rsidR="001077D1" w:rsidRPr="001026C1" w:rsidRDefault="001077D1" w:rsidP="009A5000">
            <w:pPr>
              <w:spacing w:before="100" w:beforeAutospacing="1" w:line="276" w:lineRule="auto"/>
              <w:jc w:val="both"/>
              <w:rPr>
                <w:rFonts w:asciiTheme="minorHAnsi" w:hAnsiTheme="minorHAnsi" w:cs="Arial"/>
                <w:b/>
                <w:i/>
                <w:color w:val="000000"/>
                <w:sz w:val="20"/>
                <w:szCs w:val="20"/>
              </w:rPr>
            </w:pPr>
            <w:r w:rsidRPr="001026C1">
              <w:rPr>
                <w:rFonts w:asciiTheme="minorHAnsi" w:hAnsiTheme="minorHAnsi"/>
                <w:b/>
                <w:i/>
                <w:iCs/>
                <w:color w:val="000000"/>
                <w:sz w:val="20"/>
                <w:szCs w:val="20"/>
              </w:rPr>
              <w:t>Copertura</w:t>
            </w:r>
          </w:p>
        </w:tc>
        <w:tc>
          <w:tcPr>
            <w:tcW w:w="2068" w:type="dxa"/>
            <w:shd w:val="clear" w:color="auto" w:fill="548DD4" w:themeFill="text2" w:themeFillTint="99"/>
          </w:tcPr>
          <w:p w14:paraId="624CAB2A" w14:textId="77777777" w:rsidR="001077D1" w:rsidRPr="001026C1" w:rsidRDefault="001077D1" w:rsidP="009A5000">
            <w:pPr>
              <w:spacing w:before="100" w:beforeAutospacing="1" w:line="276" w:lineRule="auto"/>
              <w:jc w:val="both"/>
              <w:rPr>
                <w:rFonts w:asciiTheme="minorHAnsi" w:hAnsiTheme="minorHAnsi" w:cs="Arial"/>
                <w:b/>
                <w:i/>
                <w:color w:val="000000"/>
                <w:sz w:val="20"/>
                <w:szCs w:val="20"/>
              </w:rPr>
            </w:pPr>
            <w:r w:rsidRPr="001026C1">
              <w:rPr>
                <w:rFonts w:asciiTheme="minorHAnsi" w:hAnsiTheme="minorHAnsi"/>
                <w:b/>
                <w:i/>
                <w:iCs/>
                <w:color w:val="000000"/>
                <w:sz w:val="20"/>
                <w:szCs w:val="20"/>
              </w:rPr>
              <w:t>Attività prevalente</w:t>
            </w:r>
          </w:p>
        </w:tc>
      </w:tr>
      <w:tr w:rsidR="0045055B" w:rsidRPr="001026C1" w14:paraId="7FF28CE8" w14:textId="77777777" w:rsidTr="00252A2E">
        <w:trPr>
          <w:trHeight w:val="170"/>
        </w:trPr>
        <w:tc>
          <w:tcPr>
            <w:tcW w:w="5245" w:type="dxa"/>
            <w:shd w:val="clear" w:color="auto" w:fill="auto"/>
          </w:tcPr>
          <w:p w14:paraId="2741B5C1" w14:textId="7D651257" w:rsidR="0045055B" w:rsidRPr="004A602F" w:rsidRDefault="0045055B" w:rsidP="009A5000">
            <w:pPr>
              <w:spacing w:before="100" w:beforeAutospacing="1" w:line="276" w:lineRule="auto"/>
              <w:rPr>
                <w:rFonts w:asciiTheme="minorHAnsi" w:hAnsiTheme="minorHAnsi" w:cs="Arial"/>
                <w:color w:val="000000"/>
                <w:sz w:val="20"/>
                <w:szCs w:val="20"/>
              </w:rPr>
            </w:pPr>
            <w:r w:rsidRPr="004A602F">
              <w:rPr>
                <w:rFonts w:asciiTheme="minorHAnsi" w:hAnsiTheme="minorHAnsi" w:cs="Arial"/>
                <w:sz w:val="20"/>
                <w:szCs w:val="20"/>
              </w:rPr>
              <w:t>Pulizia</w:t>
            </w:r>
          </w:p>
        </w:tc>
        <w:tc>
          <w:tcPr>
            <w:tcW w:w="1051" w:type="dxa"/>
            <w:shd w:val="clear" w:color="auto" w:fill="auto"/>
          </w:tcPr>
          <w:p w14:paraId="1EE674D2"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c>
          <w:tcPr>
            <w:tcW w:w="2068" w:type="dxa"/>
            <w:shd w:val="clear" w:color="auto" w:fill="auto"/>
          </w:tcPr>
          <w:p w14:paraId="0A1C6F9D"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r>
      <w:tr w:rsidR="00B377F9" w:rsidRPr="001026C1" w14:paraId="64F06703" w14:textId="77777777" w:rsidTr="00252A2E">
        <w:trPr>
          <w:trHeight w:val="170"/>
        </w:trPr>
        <w:tc>
          <w:tcPr>
            <w:tcW w:w="5245" w:type="dxa"/>
            <w:shd w:val="clear" w:color="auto" w:fill="auto"/>
          </w:tcPr>
          <w:p w14:paraId="5467B4FA" w14:textId="7C44A8A7" w:rsidR="00B377F9" w:rsidRPr="004A602F" w:rsidRDefault="00B377F9" w:rsidP="0045055B">
            <w:pPr>
              <w:spacing w:before="100" w:beforeAutospacing="1" w:line="276" w:lineRule="auto"/>
              <w:ind w:left="34" w:hanging="34"/>
              <w:rPr>
                <w:rFonts w:asciiTheme="minorHAnsi" w:hAnsiTheme="minorHAnsi" w:cs="Arial"/>
                <w:sz w:val="20"/>
                <w:szCs w:val="20"/>
              </w:rPr>
            </w:pPr>
            <w:proofErr w:type="spellStart"/>
            <w:r w:rsidRPr="00BA22D7">
              <w:rPr>
                <w:rFonts w:asciiTheme="minorHAnsi" w:hAnsiTheme="minorHAnsi" w:cs="Arial"/>
                <w:sz w:val="20"/>
                <w:szCs w:val="20"/>
              </w:rPr>
              <w:t>A</w:t>
            </w:r>
            <w:r w:rsidRPr="004A602F">
              <w:rPr>
                <w:rFonts w:asciiTheme="minorHAnsi" w:hAnsiTheme="minorHAnsi" w:cs="Arial"/>
                <w:sz w:val="20"/>
                <w:szCs w:val="20"/>
              </w:rPr>
              <w:t>usiliariato</w:t>
            </w:r>
            <w:proofErr w:type="spellEnd"/>
          </w:p>
        </w:tc>
        <w:tc>
          <w:tcPr>
            <w:tcW w:w="1051" w:type="dxa"/>
            <w:shd w:val="clear" w:color="auto" w:fill="auto"/>
          </w:tcPr>
          <w:p w14:paraId="2996C78B" w14:textId="77777777" w:rsidR="00B377F9" w:rsidRPr="001026C1" w:rsidRDefault="00B377F9" w:rsidP="009A5000">
            <w:pPr>
              <w:spacing w:before="100" w:beforeAutospacing="1" w:line="276" w:lineRule="auto"/>
              <w:jc w:val="both"/>
              <w:rPr>
                <w:rFonts w:asciiTheme="minorHAnsi" w:hAnsiTheme="minorHAnsi" w:cs="Arial"/>
                <w:i/>
                <w:color w:val="000000"/>
                <w:sz w:val="20"/>
                <w:szCs w:val="20"/>
              </w:rPr>
            </w:pPr>
          </w:p>
        </w:tc>
        <w:tc>
          <w:tcPr>
            <w:tcW w:w="2068" w:type="dxa"/>
            <w:shd w:val="clear" w:color="auto" w:fill="auto"/>
          </w:tcPr>
          <w:p w14:paraId="1871E87B" w14:textId="77777777" w:rsidR="00B377F9" w:rsidRPr="001026C1" w:rsidRDefault="00B377F9" w:rsidP="009A5000">
            <w:pPr>
              <w:spacing w:before="100" w:beforeAutospacing="1" w:line="276" w:lineRule="auto"/>
              <w:jc w:val="both"/>
              <w:rPr>
                <w:rFonts w:asciiTheme="minorHAnsi" w:hAnsiTheme="minorHAnsi" w:cs="Arial"/>
                <w:i/>
                <w:color w:val="000000"/>
                <w:sz w:val="20"/>
                <w:szCs w:val="20"/>
              </w:rPr>
            </w:pPr>
          </w:p>
        </w:tc>
      </w:tr>
      <w:tr w:rsidR="0045055B" w:rsidRPr="001026C1" w14:paraId="0DAFA47B" w14:textId="77777777" w:rsidTr="00252A2E">
        <w:trPr>
          <w:trHeight w:val="170"/>
        </w:trPr>
        <w:tc>
          <w:tcPr>
            <w:tcW w:w="5245" w:type="dxa"/>
            <w:shd w:val="clear" w:color="auto" w:fill="auto"/>
          </w:tcPr>
          <w:p w14:paraId="1714AD4D" w14:textId="45E7F208" w:rsidR="0045055B" w:rsidRPr="004A602F" w:rsidRDefault="0045055B" w:rsidP="0045055B">
            <w:pPr>
              <w:spacing w:before="100" w:beforeAutospacing="1" w:line="276" w:lineRule="auto"/>
              <w:ind w:left="34" w:hanging="34"/>
              <w:rPr>
                <w:rFonts w:asciiTheme="minorHAnsi" w:hAnsiTheme="minorHAnsi"/>
                <w:sz w:val="20"/>
                <w:szCs w:val="20"/>
              </w:rPr>
            </w:pPr>
            <w:r w:rsidRPr="004A602F">
              <w:rPr>
                <w:rFonts w:asciiTheme="minorHAnsi" w:hAnsiTheme="minorHAnsi" w:cs="Arial"/>
                <w:sz w:val="20"/>
                <w:szCs w:val="20"/>
              </w:rPr>
              <w:t>Giardinaggio</w:t>
            </w:r>
          </w:p>
        </w:tc>
        <w:tc>
          <w:tcPr>
            <w:tcW w:w="1051" w:type="dxa"/>
            <w:shd w:val="clear" w:color="auto" w:fill="auto"/>
          </w:tcPr>
          <w:p w14:paraId="0F4910C2"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c>
          <w:tcPr>
            <w:tcW w:w="2068" w:type="dxa"/>
            <w:shd w:val="clear" w:color="auto" w:fill="auto"/>
          </w:tcPr>
          <w:p w14:paraId="01149548"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r>
      <w:tr w:rsidR="0045055B" w:rsidRPr="001026C1" w14:paraId="1FDD7275" w14:textId="77777777" w:rsidTr="00252A2E">
        <w:trPr>
          <w:trHeight w:val="170"/>
        </w:trPr>
        <w:tc>
          <w:tcPr>
            <w:tcW w:w="5245" w:type="dxa"/>
            <w:shd w:val="clear" w:color="auto" w:fill="auto"/>
          </w:tcPr>
          <w:p w14:paraId="3EF5D2E0" w14:textId="56E7FC47" w:rsidR="0045055B" w:rsidRPr="004A602F" w:rsidRDefault="00BA22D7" w:rsidP="0045055B">
            <w:pPr>
              <w:spacing w:before="100" w:beforeAutospacing="1" w:line="276" w:lineRule="auto"/>
              <w:ind w:left="34" w:hanging="34"/>
              <w:rPr>
                <w:rFonts w:asciiTheme="minorHAnsi" w:hAnsiTheme="minorHAnsi"/>
                <w:sz w:val="20"/>
                <w:szCs w:val="20"/>
              </w:rPr>
            </w:pPr>
            <w:r w:rsidRPr="00BA22D7">
              <w:rPr>
                <w:rFonts w:asciiTheme="minorHAnsi" w:hAnsiTheme="minorHAnsi" w:cs="Arial"/>
                <w:sz w:val="20"/>
                <w:szCs w:val="20"/>
              </w:rPr>
              <w:t>D</w:t>
            </w:r>
            <w:r w:rsidRPr="004A602F">
              <w:rPr>
                <w:rFonts w:asciiTheme="minorHAnsi" w:hAnsiTheme="minorHAnsi" w:cs="Arial"/>
                <w:sz w:val="20"/>
                <w:szCs w:val="20"/>
              </w:rPr>
              <w:t>isinfestazione e derattizzazione</w:t>
            </w:r>
          </w:p>
        </w:tc>
        <w:tc>
          <w:tcPr>
            <w:tcW w:w="1051" w:type="dxa"/>
            <w:shd w:val="clear" w:color="auto" w:fill="auto"/>
          </w:tcPr>
          <w:p w14:paraId="77A7A062"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c>
          <w:tcPr>
            <w:tcW w:w="2068" w:type="dxa"/>
            <w:shd w:val="clear" w:color="auto" w:fill="auto"/>
          </w:tcPr>
          <w:p w14:paraId="74C0B49A"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r>
      <w:tr w:rsidR="0045055B" w:rsidRPr="001026C1" w14:paraId="72C70FE1" w14:textId="77777777" w:rsidTr="00252A2E">
        <w:trPr>
          <w:trHeight w:val="170"/>
        </w:trPr>
        <w:tc>
          <w:tcPr>
            <w:tcW w:w="5245" w:type="dxa"/>
            <w:shd w:val="clear" w:color="auto" w:fill="auto"/>
          </w:tcPr>
          <w:p w14:paraId="0D7CA562" w14:textId="1AC10F54" w:rsidR="0045055B" w:rsidRPr="004A602F" w:rsidRDefault="00B377F9" w:rsidP="0045055B">
            <w:pPr>
              <w:spacing w:before="100" w:beforeAutospacing="1" w:line="276" w:lineRule="auto"/>
              <w:ind w:left="34" w:hanging="34"/>
              <w:rPr>
                <w:rFonts w:asciiTheme="minorHAnsi" w:hAnsiTheme="minorHAnsi"/>
                <w:sz w:val="20"/>
                <w:szCs w:val="20"/>
              </w:rPr>
            </w:pPr>
            <w:r w:rsidRPr="00BA22D7">
              <w:rPr>
                <w:rFonts w:asciiTheme="minorHAnsi" w:hAnsiTheme="minorHAnsi" w:cs="Arial"/>
                <w:sz w:val="20"/>
                <w:szCs w:val="20"/>
              </w:rPr>
              <w:t>R</w:t>
            </w:r>
            <w:r w:rsidRPr="004A602F">
              <w:rPr>
                <w:rFonts w:asciiTheme="minorHAnsi" w:hAnsiTheme="minorHAnsi" w:cs="Arial"/>
                <w:sz w:val="20"/>
                <w:szCs w:val="20"/>
              </w:rPr>
              <w:t>ipristino funzionalità degli immobili</w:t>
            </w:r>
          </w:p>
        </w:tc>
        <w:tc>
          <w:tcPr>
            <w:tcW w:w="1051" w:type="dxa"/>
            <w:shd w:val="clear" w:color="auto" w:fill="auto"/>
          </w:tcPr>
          <w:p w14:paraId="01E160E5"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c>
          <w:tcPr>
            <w:tcW w:w="2068" w:type="dxa"/>
            <w:shd w:val="clear" w:color="auto" w:fill="auto"/>
          </w:tcPr>
          <w:p w14:paraId="3E4EDED3" w14:textId="77777777" w:rsidR="0045055B" w:rsidRPr="001026C1" w:rsidRDefault="0045055B" w:rsidP="009A5000">
            <w:pPr>
              <w:spacing w:before="100" w:beforeAutospacing="1" w:line="276" w:lineRule="auto"/>
              <w:jc w:val="both"/>
              <w:rPr>
                <w:rFonts w:asciiTheme="minorHAnsi" w:hAnsiTheme="minorHAnsi" w:cs="Arial"/>
                <w:i/>
                <w:color w:val="000000"/>
                <w:sz w:val="20"/>
                <w:szCs w:val="20"/>
              </w:rPr>
            </w:pPr>
          </w:p>
        </w:tc>
      </w:tr>
    </w:tbl>
    <w:p w14:paraId="3D795858" w14:textId="6CB17EF8" w:rsidR="001E7030" w:rsidRDefault="00CA29F1" w:rsidP="001E7030">
      <w:pPr>
        <w:numPr>
          <w:ilvl w:val="0"/>
          <w:numId w:val="4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 xml:space="preserve">Il </w:t>
      </w:r>
      <w:r w:rsidR="00EC4E02">
        <w:rPr>
          <w:rFonts w:asciiTheme="minorHAnsi" w:hAnsiTheme="minorHAnsi" w:cs="Arial"/>
          <w:bCs/>
          <w:sz w:val="20"/>
          <w:szCs w:val="20"/>
        </w:rPr>
        <w:t>V</w:t>
      </w:r>
      <w:r w:rsidRPr="001026C1">
        <w:rPr>
          <w:rFonts w:asciiTheme="minorHAnsi" w:hAnsiTheme="minorHAnsi" w:cs="Arial"/>
          <w:bCs/>
          <w:sz w:val="20"/>
          <w:szCs w:val="20"/>
        </w:rPr>
        <w:t xml:space="preserve">ostro mercato attuale </w:t>
      </w:r>
      <w:r w:rsidR="00B377F9">
        <w:rPr>
          <w:rFonts w:asciiTheme="minorHAnsi" w:hAnsiTheme="minorHAnsi" w:cs="Arial"/>
          <w:bCs/>
          <w:sz w:val="20"/>
          <w:szCs w:val="20"/>
        </w:rPr>
        <w:t xml:space="preserve">quali territori </w:t>
      </w:r>
      <w:r w:rsidRPr="001026C1">
        <w:rPr>
          <w:rFonts w:asciiTheme="minorHAnsi" w:hAnsiTheme="minorHAnsi" w:cs="Arial"/>
          <w:bCs/>
          <w:sz w:val="20"/>
          <w:szCs w:val="20"/>
        </w:rPr>
        <w:t>comprende?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494"/>
        <w:gridCol w:w="1051"/>
        <w:gridCol w:w="4819"/>
      </w:tblGrid>
      <w:tr w:rsidR="00011940" w:rsidRPr="001026C1" w14:paraId="4FCA197B" w14:textId="77777777" w:rsidTr="00252A2E">
        <w:trPr>
          <w:trHeight w:val="170"/>
          <w:tblHeader/>
        </w:trPr>
        <w:tc>
          <w:tcPr>
            <w:tcW w:w="2494" w:type="dxa"/>
            <w:shd w:val="clear" w:color="auto" w:fill="548DD4" w:themeFill="text2" w:themeFillTint="99"/>
          </w:tcPr>
          <w:p w14:paraId="22A167C1" w14:textId="77777777" w:rsidR="00B377F9" w:rsidRPr="001026C1" w:rsidRDefault="00B377F9" w:rsidP="00011940">
            <w:pPr>
              <w:spacing w:before="100" w:beforeAutospacing="1" w:line="276" w:lineRule="auto"/>
              <w:jc w:val="center"/>
              <w:rPr>
                <w:rFonts w:asciiTheme="minorHAnsi" w:hAnsiTheme="minorHAnsi" w:cs="Arial"/>
                <w:b/>
                <w:i/>
                <w:color w:val="000000"/>
                <w:sz w:val="20"/>
                <w:szCs w:val="20"/>
              </w:rPr>
            </w:pPr>
            <w:r w:rsidRPr="001026C1">
              <w:rPr>
                <w:rFonts w:asciiTheme="minorHAnsi" w:hAnsiTheme="minorHAnsi" w:cs="Arial"/>
                <w:b/>
                <w:i/>
                <w:color w:val="000000"/>
                <w:sz w:val="20"/>
                <w:szCs w:val="20"/>
              </w:rPr>
              <w:t>Tipologia</w:t>
            </w:r>
          </w:p>
        </w:tc>
        <w:tc>
          <w:tcPr>
            <w:tcW w:w="1051" w:type="dxa"/>
            <w:shd w:val="clear" w:color="auto" w:fill="548DD4" w:themeFill="text2" w:themeFillTint="99"/>
          </w:tcPr>
          <w:p w14:paraId="25162D82" w14:textId="49F7F1DF" w:rsidR="00B377F9" w:rsidRPr="001026C1" w:rsidRDefault="00B377F9" w:rsidP="00011940">
            <w:pPr>
              <w:spacing w:before="100" w:beforeAutospacing="1" w:line="276" w:lineRule="auto"/>
              <w:jc w:val="center"/>
              <w:rPr>
                <w:rFonts w:asciiTheme="minorHAnsi" w:hAnsiTheme="minorHAnsi" w:cs="Arial"/>
                <w:b/>
                <w:i/>
                <w:color w:val="000000"/>
                <w:sz w:val="20"/>
                <w:szCs w:val="20"/>
              </w:rPr>
            </w:pPr>
            <w:r>
              <w:rPr>
                <w:rFonts w:asciiTheme="minorHAnsi" w:hAnsiTheme="minorHAnsi"/>
                <w:b/>
                <w:i/>
                <w:iCs/>
                <w:color w:val="000000"/>
                <w:sz w:val="20"/>
                <w:szCs w:val="20"/>
              </w:rPr>
              <w:t>Tutta la regione</w:t>
            </w:r>
          </w:p>
        </w:tc>
        <w:tc>
          <w:tcPr>
            <w:tcW w:w="4819" w:type="dxa"/>
            <w:shd w:val="clear" w:color="auto" w:fill="548DD4" w:themeFill="text2" w:themeFillTint="99"/>
          </w:tcPr>
          <w:p w14:paraId="5EDC9843" w14:textId="4779D7B4" w:rsidR="00B377F9" w:rsidRPr="001026C1" w:rsidRDefault="00B377F9" w:rsidP="00011940">
            <w:pPr>
              <w:spacing w:before="100" w:beforeAutospacing="1" w:line="276" w:lineRule="auto"/>
              <w:jc w:val="center"/>
              <w:rPr>
                <w:rFonts w:asciiTheme="minorHAnsi" w:hAnsiTheme="minorHAnsi" w:cs="Arial"/>
                <w:b/>
                <w:i/>
                <w:color w:val="000000"/>
                <w:sz w:val="20"/>
                <w:szCs w:val="20"/>
              </w:rPr>
            </w:pPr>
            <w:r>
              <w:rPr>
                <w:rFonts w:asciiTheme="minorHAnsi" w:hAnsiTheme="minorHAnsi"/>
                <w:b/>
                <w:i/>
                <w:iCs/>
                <w:color w:val="000000"/>
                <w:sz w:val="20"/>
                <w:szCs w:val="20"/>
              </w:rPr>
              <w:t>Soltanto le province di seguito indicate</w:t>
            </w:r>
          </w:p>
        </w:tc>
      </w:tr>
      <w:tr w:rsidR="00011940" w:rsidRPr="001026C1" w14:paraId="13CD88F9" w14:textId="77777777" w:rsidTr="00252A2E">
        <w:trPr>
          <w:trHeight w:val="170"/>
        </w:trPr>
        <w:tc>
          <w:tcPr>
            <w:tcW w:w="2494" w:type="dxa"/>
            <w:shd w:val="clear" w:color="auto" w:fill="auto"/>
            <w:vAlign w:val="bottom"/>
          </w:tcPr>
          <w:p w14:paraId="1740670B" w14:textId="262147F2" w:rsidR="00011940" w:rsidRPr="005836D1" w:rsidRDefault="00011940" w:rsidP="005933E9">
            <w:pPr>
              <w:spacing w:before="100" w:beforeAutospacing="1" w:line="276" w:lineRule="auto"/>
              <w:rPr>
                <w:rFonts w:asciiTheme="minorHAnsi" w:hAnsiTheme="minorHAnsi" w:cs="Arial"/>
                <w:i/>
                <w:color w:val="000000"/>
                <w:sz w:val="20"/>
                <w:szCs w:val="20"/>
              </w:rPr>
            </w:pPr>
            <w:r>
              <w:rPr>
                <w:rFonts w:ascii="Calibri" w:hAnsi="Calibri"/>
                <w:color w:val="000000"/>
                <w:sz w:val="22"/>
                <w:szCs w:val="22"/>
              </w:rPr>
              <w:t> Abruzzo</w:t>
            </w:r>
          </w:p>
        </w:tc>
        <w:tc>
          <w:tcPr>
            <w:tcW w:w="1051" w:type="dxa"/>
            <w:shd w:val="clear" w:color="auto" w:fill="auto"/>
          </w:tcPr>
          <w:p w14:paraId="1CBDBEEE"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36527133"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4DAFCA3" w14:textId="77777777" w:rsidTr="00252A2E">
        <w:trPr>
          <w:trHeight w:val="170"/>
        </w:trPr>
        <w:tc>
          <w:tcPr>
            <w:tcW w:w="2494" w:type="dxa"/>
            <w:shd w:val="clear" w:color="auto" w:fill="auto"/>
            <w:vAlign w:val="bottom"/>
          </w:tcPr>
          <w:p w14:paraId="4F0C6AF5" w14:textId="65D1D532" w:rsidR="00011940" w:rsidRPr="005836D1" w:rsidRDefault="00011940" w:rsidP="005933E9">
            <w:pPr>
              <w:spacing w:before="100" w:beforeAutospacing="1" w:line="276" w:lineRule="auto"/>
              <w:ind w:left="34" w:hanging="34"/>
              <w:rPr>
                <w:rFonts w:asciiTheme="minorHAnsi" w:hAnsiTheme="minorHAnsi" w:cs="Arial"/>
                <w:i/>
                <w:sz w:val="20"/>
                <w:szCs w:val="20"/>
              </w:rPr>
            </w:pPr>
            <w:r>
              <w:rPr>
                <w:rFonts w:ascii="Calibri" w:hAnsi="Calibri"/>
                <w:color w:val="000000"/>
                <w:sz w:val="22"/>
                <w:szCs w:val="22"/>
              </w:rPr>
              <w:t> Basilicata</w:t>
            </w:r>
          </w:p>
        </w:tc>
        <w:tc>
          <w:tcPr>
            <w:tcW w:w="1051" w:type="dxa"/>
            <w:shd w:val="clear" w:color="auto" w:fill="auto"/>
          </w:tcPr>
          <w:p w14:paraId="2A70232E"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2B025DF3"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9F80103" w14:textId="77777777" w:rsidTr="00252A2E">
        <w:trPr>
          <w:trHeight w:val="170"/>
        </w:trPr>
        <w:tc>
          <w:tcPr>
            <w:tcW w:w="2494" w:type="dxa"/>
            <w:shd w:val="clear" w:color="auto" w:fill="auto"/>
            <w:vAlign w:val="bottom"/>
          </w:tcPr>
          <w:p w14:paraId="301AA606" w14:textId="3DECC78A" w:rsidR="00011940" w:rsidRPr="005836D1" w:rsidRDefault="00011940" w:rsidP="005933E9">
            <w:pPr>
              <w:spacing w:before="100" w:beforeAutospacing="1" w:line="276" w:lineRule="auto"/>
              <w:ind w:left="34" w:hanging="34"/>
              <w:rPr>
                <w:rFonts w:asciiTheme="minorHAnsi" w:hAnsiTheme="minorHAnsi"/>
                <w:i/>
                <w:sz w:val="20"/>
                <w:szCs w:val="20"/>
              </w:rPr>
            </w:pPr>
            <w:r>
              <w:rPr>
                <w:rFonts w:ascii="Calibri" w:hAnsi="Calibri"/>
                <w:color w:val="000000"/>
                <w:sz w:val="22"/>
                <w:szCs w:val="22"/>
              </w:rPr>
              <w:t> Calabria</w:t>
            </w:r>
          </w:p>
        </w:tc>
        <w:tc>
          <w:tcPr>
            <w:tcW w:w="1051" w:type="dxa"/>
            <w:shd w:val="clear" w:color="auto" w:fill="auto"/>
          </w:tcPr>
          <w:p w14:paraId="095FFF7C"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42D90094"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2077D8C5" w14:textId="77777777" w:rsidTr="00252A2E">
        <w:trPr>
          <w:trHeight w:val="170"/>
        </w:trPr>
        <w:tc>
          <w:tcPr>
            <w:tcW w:w="2494" w:type="dxa"/>
            <w:shd w:val="clear" w:color="auto" w:fill="auto"/>
            <w:vAlign w:val="bottom"/>
          </w:tcPr>
          <w:p w14:paraId="5A4BA25C" w14:textId="3FAFD3F2" w:rsidR="00011940" w:rsidRPr="005836D1" w:rsidRDefault="00011940" w:rsidP="005933E9">
            <w:pPr>
              <w:spacing w:before="100" w:beforeAutospacing="1" w:line="276" w:lineRule="auto"/>
              <w:ind w:left="34" w:hanging="34"/>
              <w:rPr>
                <w:rFonts w:asciiTheme="minorHAnsi" w:hAnsiTheme="minorHAnsi"/>
                <w:i/>
                <w:sz w:val="20"/>
                <w:szCs w:val="20"/>
              </w:rPr>
            </w:pPr>
            <w:r>
              <w:rPr>
                <w:rFonts w:ascii="Calibri" w:hAnsi="Calibri"/>
                <w:color w:val="000000"/>
                <w:sz w:val="22"/>
                <w:szCs w:val="22"/>
              </w:rPr>
              <w:t> Campania</w:t>
            </w:r>
          </w:p>
        </w:tc>
        <w:tc>
          <w:tcPr>
            <w:tcW w:w="1051" w:type="dxa"/>
            <w:shd w:val="clear" w:color="auto" w:fill="auto"/>
          </w:tcPr>
          <w:p w14:paraId="22A08E32"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047BE7C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36656B3" w14:textId="77777777" w:rsidTr="00252A2E">
        <w:trPr>
          <w:trHeight w:val="170"/>
        </w:trPr>
        <w:tc>
          <w:tcPr>
            <w:tcW w:w="2494" w:type="dxa"/>
            <w:shd w:val="clear" w:color="auto" w:fill="auto"/>
            <w:vAlign w:val="bottom"/>
          </w:tcPr>
          <w:p w14:paraId="30C3D3BC" w14:textId="5762CA72" w:rsidR="00011940" w:rsidRPr="005836D1" w:rsidRDefault="00011940" w:rsidP="005933E9">
            <w:pPr>
              <w:spacing w:before="100" w:beforeAutospacing="1" w:line="276" w:lineRule="auto"/>
              <w:ind w:left="34" w:hanging="34"/>
              <w:rPr>
                <w:rFonts w:asciiTheme="minorHAnsi" w:hAnsiTheme="minorHAnsi"/>
                <w:i/>
                <w:sz w:val="20"/>
                <w:szCs w:val="20"/>
              </w:rPr>
            </w:pPr>
            <w:r>
              <w:rPr>
                <w:rFonts w:ascii="Calibri" w:hAnsi="Calibri"/>
                <w:color w:val="000000"/>
                <w:sz w:val="22"/>
                <w:szCs w:val="22"/>
              </w:rPr>
              <w:t> Emilia-Romagna</w:t>
            </w:r>
          </w:p>
        </w:tc>
        <w:tc>
          <w:tcPr>
            <w:tcW w:w="1051" w:type="dxa"/>
            <w:shd w:val="clear" w:color="auto" w:fill="auto"/>
          </w:tcPr>
          <w:p w14:paraId="639EA8C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58BE30E3"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E3CF999" w14:textId="77777777" w:rsidTr="00252A2E">
        <w:trPr>
          <w:trHeight w:val="170"/>
        </w:trPr>
        <w:tc>
          <w:tcPr>
            <w:tcW w:w="2494" w:type="dxa"/>
            <w:shd w:val="clear" w:color="auto" w:fill="auto"/>
            <w:vAlign w:val="bottom"/>
          </w:tcPr>
          <w:p w14:paraId="77F8228F" w14:textId="03FD67F6"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lastRenderedPageBreak/>
              <w:t> Friuli-Venezia Giulia</w:t>
            </w:r>
          </w:p>
        </w:tc>
        <w:tc>
          <w:tcPr>
            <w:tcW w:w="1051" w:type="dxa"/>
            <w:shd w:val="clear" w:color="auto" w:fill="auto"/>
          </w:tcPr>
          <w:p w14:paraId="0552C47C"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53487853"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059F024D" w14:textId="77777777" w:rsidTr="00252A2E">
        <w:trPr>
          <w:trHeight w:val="170"/>
        </w:trPr>
        <w:tc>
          <w:tcPr>
            <w:tcW w:w="2494" w:type="dxa"/>
            <w:shd w:val="clear" w:color="auto" w:fill="auto"/>
            <w:vAlign w:val="bottom"/>
          </w:tcPr>
          <w:p w14:paraId="24401636" w14:textId="2B89F51A"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Lazio</w:t>
            </w:r>
          </w:p>
        </w:tc>
        <w:tc>
          <w:tcPr>
            <w:tcW w:w="1051" w:type="dxa"/>
            <w:shd w:val="clear" w:color="auto" w:fill="auto"/>
          </w:tcPr>
          <w:p w14:paraId="49A0CEDD"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392CC56F"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E9FF77C" w14:textId="77777777" w:rsidTr="00252A2E">
        <w:trPr>
          <w:trHeight w:val="170"/>
        </w:trPr>
        <w:tc>
          <w:tcPr>
            <w:tcW w:w="2494" w:type="dxa"/>
            <w:shd w:val="clear" w:color="auto" w:fill="auto"/>
            <w:vAlign w:val="bottom"/>
          </w:tcPr>
          <w:p w14:paraId="402808AF" w14:textId="668CAAC7"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Liguria</w:t>
            </w:r>
          </w:p>
        </w:tc>
        <w:tc>
          <w:tcPr>
            <w:tcW w:w="1051" w:type="dxa"/>
            <w:shd w:val="clear" w:color="auto" w:fill="auto"/>
          </w:tcPr>
          <w:p w14:paraId="5AE1EAB4"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27F5E005"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07295328" w14:textId="77777777" w:rsidTr="00252A2E">
        <w:trPr>
          <w:trHeight w:val="170"/>
        </w:trPr>
        <w:tc>
          <w:tcPr>
            <w:tcW w:w="2494" w:type="dxa"/>
            <w:shd w:val="clear" w:color="auto" w:fill="auto"/>
            <w:vAlign w:val="bottom"/>
          </w:tcPr>
          <w:p w14:paraId="79E61773" w14:textId="3D80874F"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Lombardia</w:t>
            </w:r>
          </w:p>
        </w:tc>
        <w:tc>
          <w:tcPr>
            <w:tcW w:w="1051" w:type="dxa"/>
            <w:shd w:val="clear" w:color="auto" w:fill="auto"/>
          </w:tcPr>
          <w:p w14:paraId="0B1E9AF4"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302B4601"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0C2E7EF2" w14:textId="77777777" w:rsidTr="00252A2E">
        <w:trPr>
          <w:trHeight w:val="170"/>
        </w:trPr>
        <w:tc>
          <w:tcPr>
            <w:tcW w:w="2494" w:type="dxa"/>
            <w:shd w:val="clear" w:color="auto" w:fill="auto"/>
            <w:vAlign w:val="bottom"/>
          </w:tcPr>
          <w:p w14:paraId="5767E13F" w14:textId="781CE34B"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Marche</w:t>
            </w:r>
          </w:p>
        </w:tc>
        <w:tc>
          <w:tcPr>
            <w:tcW w:w="1051" w:type="dxa"/>
            <w:shd w:val="clear" w:color="auto" w:fill="auto"/>
          </w:tcPr>
          <w:p w14:paraId="4739252C"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7653E96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6BE3A061" w14:textId="77777777" w:rsidTr="00252A2E">
        <w:trPr>
          <w:trHeight w:val="170"/>
        </w:trPr>
        <w:tc>
          <w:tcPr>
            <w:tcW w:w="2494" w:type="dxa"/>
            <w:shd w:val="clear" w:color="auto" w:fill="auto"/>
            <w:vAlign w:val="bottom"/>
          </w:tcPr>
          <w:p w14:paraId="2BC74642" w14:textId="02C31AD6"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Molise</w:t>
            </w:r>
          </w:p>
        </w:tc>
        <w:tc>
          <w:tcPr>
            <w:tcW w:w="1051" w:type="dxa"/>
            <w:shd w:val="clear" w:color="auto" w:fill="auto"/>
          </w:tcPr>
          <w:p w14:paraId="16DF2EF7"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0B197D2B"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8C179ED" w14:textId="77777777" w:rsidTr="00252A2E">
        <w:trPr>
          <w:trHeight w:val="170"/>
        </w:trPr>
        <w:tc>
          <w:tcPr>
            <w:tcW w:w="2494" w:type="dxa"/>
            <w:shd w:val="clear" w:color="auto" w:fill="auto"/>
            <w:vAlign w:val="bottom"/>
          </w:tcPr>
          <w:p w14:paraId="168C8734" w14:textId="11E93666"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Piemonte</w:t>
            </w:r>
          </w:p>
        </w:tc>
        <w:tc>
          <w:tcPr>
            <w:tcW w:w="1051" w:type="dxa"/>
            <w:shd w:val="clear" w:color="auto" w:fill="auto"/>
          </w:tcPr>
          <w:p w14:paraId="282B80F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27FFBB4E"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6471C120" w14:textId="77777777" w:rsidTr="00252A2E">
        <w:trPr>
          <w:trHeight w:val="170"/>
        </w:trPr>
        <w:tc>
          <w:tcPr>
            <w:tcW w:w="2494" w:type="dxa"/>
            <w:shd w:val="clear" w:color="auto" w:fill="auto"/>
            <w:vAlign w:val="bottom"/>
          </w:tcPr>
          <w:p w14:paraId="516F43BA" w14:textId="3AD89271"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Puglia</w:t>
            </w:r>
          </w:p>
        </w:tc>
        <w:tc>
          <w:tcPr>
            <w:tcW w:w="1051" w:type="dxa"/>
            <w:shd w:val="clear" w:color="auto" w:fill="auto"/>
          </w:tcPr>
          <w:p w14:paraId="34860D1D"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15B1E382"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453ECB93" w14:textId="77777777" w:rsidTr="00252A2E">
        <w:trPr>
          <w:trHeight w:val="170"/>
        </w:trPr>
        <w:tc>
          <w:tcPr>
            <w:tcW w:w="2494" w:type="dxa"/>
            <w:shd w:val="clear" w:color="auto" w:fill="auto"/>
            <w:vAlign w:val="bottom"/>
          </w:tcPr>
          <w:p w14:paraId="7B0ACCBA" w14:textId="2176CA0D"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Sardegna</w:t>
            </w:r>
          </w:p>
        </w:tc>
        <w:tc>
          <w:tcPr>
            <w:tcW w:w="1051" w:type="dxa"/>
            <w:shd w:val="clear" w:color="auto" w:fill="auto"/>
          </w:tcPr>
          <w:p w14:paraId="685CEF2F"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5050C267"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021EA78B" w14:textId="77777777" w:rsidTr="00252A2E">
        <w:trPr>
          <w:trHeight w:val="170"/>
        </w:trPr>
        <w:tc>
          <w:tcPr>
            <w:tcW w:w="2494" w:type="dxa"/>
            <w:shd w:val="clear" w:color="auto" w:fill="auto"/>
            <w:vAlign w:val="bottom"/>
          </w:tcPr>
          <w:p w14:paraId="15149E4C" w14:textId="0C0132E3"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Sicilia</w:t>
            </w:r>
          </w:p>
        </w:tc>
        <w:tc>
          <w:tcPr>
            <w:tcW w:w="1051" w:type="dxa"/>
            <w:shd w:val="clear" w:color="auto" w:fill="auto"/>
          </w:tcPr>
          <w:p w14:paraId="53097F8F"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2E6F6266"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0B4FF1C3" w14:textId="77777777" w:rsidTr="00252A2E">
        <w:trPr>
          <w:trHeight w:val="170"/>
        </w:trPr>
        <w:tc>
          <w:tcPr>
            <w:tcW w:w="2494" w:type="dxa"/>
            <w:shd w:val="clear" w:color="auto" w:fill="auto"/>
            <w:vAlign w:val="bottom"/>
          </w:tcPr>
          <w:p w14:paraId="62F23CA8" w14:textId="4D79A6CA"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Toscana</w:t>
            </w:r>
          </w:p>
        </w:tc>
        <w:tc>
          <w:tcPr>
            <w:tcW w:w="1051" w:type="dxa"/>
            <w:shd w:val="clear" w:color="auto" w:fill="auto"/>
          </w:tcPr>
          <w:p w14:paraId="020DEB00"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6AFD1D0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20FAB002" w14:textId="77777777" w:rsidTr="00252A2E">
        <w:trPr>
          <w:trHeight w:val="170"/>
        </w:trPr>
        <w:tc>
          <w:tcPr>
            <w:tcW w:w="2494" w:type="dxa"/>
            <w:shd w:val="clear" w:color="auto" w:fill="auto"/>
            <w:vAlign w:val="bottom"/>
          </w:tcPr>
          <w:p w14:paraId="14FA8A41" w14:textId="4F008220"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Trentino-Alto Adige</w:t>
            </w:r>
          </w:p>
        </w:tc>
        <w:tc>
          <w:tcPr>
            <w:tcW w:w="1051" w:type="dxa"/>
            <w:shd w:val="clear" w:color="auto" w:fill="auto"/>
          </w:tcPr>
          <w:p w14:paraId="6A968CDE"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2CA715C3"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4342C8AC" w14:textId="77777777" w:rsidTr="00252A2E">
        <w:trPr>
          <w:trHeight w:val="170"/>
        </w:trPr>
        <w:tc>
          <w:tcPr>
            <w:tcW w:w="2494" w:type="dxa"/>
            <w:shd w:val="clear" w:color="auto" w:fill="auto"/>
            <w:vAlign w:val="bottom"/>
          </w:tcPr>
          <w:p w14:paraId="4C3F1238" w14:textId="618CF14C"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Umbria</w:t>
            </w:r>
          </w:p>
        </w:tc>
        <w:tc>
          <w:tcPr>
            <w:tcW w:w="1051" w:type="dxa"/>
            <w:shd w:val="clear" w:color="auto" w:fill="auto"/>
          </w:tcPr>
          <w:p w14:paraId="2AAAD1D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7641540F"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19A4F8E9" w14:textId="77777777" w:rsidTr="00252A2E">
        <w:trPr>
          <w:trHeight w:val="170"/>
        </w:trPr>
        <w:tc>
          <w:tcPr>
            <w:tcW w:w="2494" w:type="dxa"/>
            <w:shd w:val="clear" w:color="auto" w:fill="auto"/>
            <w:vAlign w:val="bottom"/>
          </w:tcPr>
          <w:p w14:paraId="741946D2" w14:textId="7711CB1F"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Valle d'Aosta</w:t>
            </w:r>
          </w:p>
        </w:tc>
        <w:tc>
          <w:tcPr>
            <w:tcW w:w="1051" w:type="dxa"/>
            <w:shd w:val="clear" w:color="auto" w:fill="auto"/>
          </w:tcPr>
          <w:p w14:paraId="08BEEC6A"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1F805761"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r w:rsidR="00011940" w:rsidRPr="001026C1" w14:paraId="5567BC90" w14:textId="77777777" w:rsidTr="00252A2E">
        <w:trPr>
          <w:trHeight w:val="170"/>
        </w:trPr>
        <w:tc>
          <w:tcPr>
            <w:tcW w:w="2494" w:type="dxa"/>
            <w:shd w:val="clear" w:color="auto" w:fill="auto"/>
            <w:vAlign w:val="bottom"/>
          </w:tcPr>
          <w:p w14:paraId="68EDBFDC" w14:textId="00AA4E4A" w:rsidR="00011940" w:rsidRDefault="00011940" w:rsidP="005933E9">
            <w:pPr>
              <w:spacing w:before="100" w:beforeAutospacing="1" w:line="276" w:lineRule="auto"/>
              <w:ind w:left="34" w:hanging="34"/>
              <w:rPr>
                <w:rFonts w:asciiTheme="minorHAnsi" w:hAnsiTheme="minorHAnsi" w:cs="Arial"/>
                <w:sz w:val="20"/>
                <w:szCs w:val="20"/>
              </w:rPr>
            </w:pPr>
            <w:r>
              <w:rPr>
                <w:rFonts w:ascii="Calibri" w:hAnsi="Calibri"/>
                <w:color w:val="000000"/>
                <w:sz w:val="22"/>
                <w:szCs w:val="22"/>
              </w:rPr>
              <w:t> Veneto</w:t>
            </w:r>
          </w:p>
        </w:tc>
        <w:tc>
          <w:tcPr>
            <w:tcW w:w="1051" w:type="dxa"/>
            <w:shd w:val="clear" w:color="auto" w:fill="auto"/>
          </w:tcPr>
          <w:p w14:paraId="03E64420"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c>
          <w:tcPr>
            <w:tcW w:w="4819" w:type="dxa"/>
            <w:shd w:val="clear" w:color="auto" w:fill="auto"/>
          </w:tcPr>
          <w:p w14:paraId="33D03400" w14:textId="77777777" w:rsidR="00011940" w:rsidRPr="001026C1" w:rsidRDefault="00011940" w:rsidP="005933E9">
            <w:pPr>
              <w:spacing w:before="100" w:beforeAutospacing="1" w:line="276" w:lineRule="auto"/>
              <w:jc w:val="both"/>
              <w:rPr>
                <w:rFonts w:asciiTheme="minorHAnsi" w:hAnsiTheme="minorHAnsi" w:cs="Arial"/>
                <w:i/>
                <w:color w:val="000000"/>
                <w:sz w:val="20"/>
                <w:szCs w:val="20"/>
              </w:rPr>
            </w:pPr>
          </w:p>
        </w:tc>
      </w:tr>
    </w:tbl>
    <w:p w14:paraId="3AD355B3" w14:textId="5374B7DB" w:rsidR="00254A24" w:rsidRPr="00EC4E02" w:rsidRDefault="00CA29F1" w:rsidP="00254A24">
      <w:pPr>
        <w:numPr>
          <w:ilvl w:val="0"/>
          <w:numId w:val="44"/>
        </w:numPr>
        <w:spacing w:before="100" w:beforeAutospacing="1" w:line="276" w:lineRule="auto"/>
        <w:ind w:left="357" w:hanging="357"/>
        <w:jc w:val="both"/>
        <w:rPr>
          <w:rFonts w:asciiTheme="minorHAnsi" w:hAnsiTheme="minorHAnsi" w:cs="Arial"/>
          <w:bCs/>
          <w:sz w:val="20"/>
          <w:szCs w:val="20"/>
        </w:rPr>
      </w:pPr>
      <w:r w:rsidRPr="001026C1">
        <w:rPr>
          <w:rFonts w:asciiTheme="minorHAnsi" w:hAnsiTheme="minorHAnsi" w:cs="Arial"/>
          <w:bCs/>
          <w:sz w:val="20"/>
          <w:szCs w:val="20"/>
        </w:rPr>
        <w:t>Riguardo i servizi precedentemente definiti, a quanto ammonta, in migliaia di euro, il fatturato globale e specifico della Vostra Azienda?  (si prega di indicare il dato annuo relativo agli ultimi tre esercizi finanziari approvati alla data di pubblicazione del presente Documento di consultazione del mercato)</w:t>
      </w:r>
      <w:r w:rsidR="00BA22D7">
        <w:rPr>
          <w:rFonts w:asciiTheme="minorHAnsi" w:hAnsiTheme="minorHAnsi" w:cs="Arial"/>
          <w:bCs/>
          <w:sz w:val="20"/>
          <w:szCs w:val="20"/>
        </w:rPr>
        <w:t>.</w:t>
      </w:r>
      <w:r w:rsidRPr="001026C1">
        <w:rPr>
          <w:rFonts w:asciiTheme="minorHAnsi" w:hAnsiTheme="minorHAnsi" w:cs="Arial"/>
          <w:bCs/>
          <w:sz w:val="20"/>
          <w:szCs w:val="20"/>
        </w:rPr>
        <w:t xml:space="preserve"> Di questo, a quanto corrisponde la quota (%) relativa alla Pubblica Amministrazione?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835"/>
        <w:gridCol w:w="921"/>
        <w:gridCol w:w="922"/>
        <w:gridCol w:w="921"/>
        <w:gridCol w:w="922"/>
        <w:gridCol w:w="921"/>
        <w:gridCol w:w="922"/>
      </w:tblGrid>
      <w:tr w:rsidR="009A5000" w:rsidRPr="009A5000" w14:paraId="464D83DE" w14:textId="77777777" w:rsidTr="00252A2E">
        <w:trPr>
          <w:trHeight w:val="283"/>
          <w:tblHeader/>
        </w:trPr>
        <w:tc>
          <w:tcPr>
            <w:tcW w:w="2835" w:type="dxa"/>
            <w:shd w:val="clear" w:color="auto" w:fill="548DD4" w:themeFill="text2" w:themeFillTint="99"/>
            <w:vAlign w:val="center"/>
          </w:tcPr>
          <w:p w14:paraId="271084E7" w14:textId="77777777" w:rsidR="00CA29F1" w:rsidRPr="009A5000" w:rsidRDefault="00CA29F1" w:rsidP="009A5000">
            <w:pPr>
              <w:spacing w:before="100" w:beforeAutospacing="1" w:line="276" w:lineRule="auto"/>
              <w:rPr>
                <w:rFonts w:asciiTheme="minorHAnsi" w:hAnsiTheme="minorHAnsi"/>
                <w:b/>
                <w:i/>
                <w:color w:val="000000"/>
                <w:sz w:val="20"/>
                <w:szCs w:val="20"/>
              </w:rPr>
            </w:pPr>
            <w:r w:rsidRPr="009A5000">
              <w:rPr>
                <w:rFonts w:asciiTheme="minorHAnsi" w:hAnsiTheme="minorHAnsi"/>
                <w:b/>
                <w:i/>
                <w:color w:val="000000"/>
                <w:sz w:val="20"/>
                <w:szCs w:val="20"/>
              </w:rPr>
              <w:t>SERVIZI</w:t>
            </w:r>
          </w:p>
        </w:tc>
        <w:tc>
          <w:tcPr>
            <w:tcW w:w="921" w:type="dxa"/>
            <w:shd w:val="clear" w:color="auto" w:fill="548DD4" w:themeFill="text2" w:themeFillTint="99"/>
            <w:vAlign w:val="center"/>
          </w:tcPr>
          <w:p w14:paraId="3FC766D0"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2016</w:t>
            </w:r>
          </w:p>
        </w:tc>
        <w:tc>
          <w:tcPr>
            <w:tcW w:w="922" w:type="dxa"/>
            <w:shd w:val="clear" w:color="auto" w:fill="548DD4" w:themeFill="text2" w:themeFillTint="99"/>
            <w:vAlign w:val="center"/>
          </w:tcPr>
          <w:p w14:paraId="5FC00BAF"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921" w:type="dxa"/>
            <w:shd w:val="clear" w:color="auto" w:fill="548DD4" w:themeFill="text2" w:themeFillTint="99"/>
            <w:vAlign w:val="center"/>
          </w:tcPr>
          <w:p w14:paraId="658D1569"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2015</w:t>
            </w:r>
          </w:p>
        </w:tc>
        <w:tc>
          <w:tcPr>
            <w:tcW w:w="922" w:type="dxa"/>
            <w:shd w:val="clear" w:color="auto" w:fill="548DD4" w:themeFill="text2" w:themeFillTint="99"/>
            <w:vAlign w:val="center"/>
          </w:tcPr>
          <w:p w14:paraId="707B3901"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c>
          <w:tcPr>
            <w:tcW w:w="921" w:type="dxa"/>
            <w:shd w:val="clear" w:color="auto" w:fill="548DD4" w:themeFill="text2" w:themeFillTint="99"/>
            <w:vAlign w:val="center"/>
          </w:tcPr>
          <w:p w14:paraId="4246CFBA"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Anno 2014</w:t>
            </w:r>
          </w:p>
        </w:tc>
        <w:tc>
          <w:tcPr>
            <w:tcW w:w="922" w:type="dxa"/>
            <w:shd w:val="clear" w:color="auto" w:fill="548DD4" w:themeFill="text2" w:themeFillTint="99"/>
            <w:vAlign w:val="center"/>
          </w:tcPr>
          <w:p w14:paraId="319BEFDB" w14:textId="77777777" w:rsidR="00CA29F1" w:rsidRPr="009A5000" w:rsidRDefault="00CA29F1" w:rsidP="009A5000">
            <w:pPr>
              <w:spacing w:before="100" w:beforeAutospacing="1" w:line="276" w:lineRule="auto"/>
              <w:jc w:val="center"/>
              <w:rPr>
                <w:rFonts w:asciiTheme="minorHAnsi" w:hAnsiTheme="minorHAnsi"/>
                <w:b/>
                <w:i/>
                <w:color w:val="000000"/>
                <w:sz w:val="20"/>
                <w:szCs w:val="20"/>
              </w:rPr>
            </w:pPr>
            <w:r w:rsidRPr="009A5000">
              <w:rPr>
                <w:rFonts w:asciiTheme="minorHAnsi" w:hAnsiTheme="minorHAnsi"/>
                <w:b/>
                <w:i/>
                <w:color w:val="000000"/>
                <w:sz w:val="20"/>
                <w:szCs w:val="20"/>
              </w:rPr>
              <w:t>%PA</w:t>
            </w:r>
          </w:p>
        </w:tc>
      </w:tr>
      <w:tr w:rsidR="00011940" w:rsidRPr="009A5000" w14:paraId="4C01B155" w14:textId="77777777" w:rsidTr="00252A2E">
        <w:trPr>
          <w:trHeight w:val="567"/>
          <w:tblHeader/>
        </w:trPr>
        <w:tc>
          <w:tcPr>
            <w:tcW w:w="2835" w:type="dxa"/>
            <w:shd w:val="clear" w:color="auto" w:fill="auto"/>
            <w:vAlign w:val="center"/>
          </w:tcPr>
          <w:p w14:paraId="26C8B74A" w14:textId="4F2142EF" w:rsidR="00011940" w:rsidRPr="009A5000" w:rsidRDefault="00011940" w:rsidP="00BA22D7">
            <w:pPr>
              <w:spacing w:before="100" w:beforeAutospacing="1" w:line="276" w:lineRule="auto"/>
              <w:rPr>
                <w:rFonts w:asciiTheme="minorHAnsi" w:hAnsiTheme="minorHAnsi"/>
                <w:i/>
                <w:sz w:val="20"/>
                <w:szCs w:val="20"/>
              </w:rPr>
            </w:pPr>
            <w:r w:rsidRPr="005836D1">
              <w:rPr>
                <w:rFonts w:asciiTheme="minorHAnsi" w:hAnsiTheme="minorHAnsi" w:cs="Arial"/>
                <w:i/>
                <w:sz w:val="20"/>
                <w:szCs w:val="20"/>
              </w:rPr>
              <w:t>Pulizia</w:t>
            </w:r>
          </w:p>
        </w:tc>
        <w:tc>
          <w:tcPr>
            <w:tcW w:w="921" w:type="dxa"/>
            <w:shd w:val="clear" w:color="auto" w:fill="auto"/>
            <w:vAlign w:val="center"/>
          </w:tcPr>
          <w:p w14:paraId="7D2C4AFA" w14:textId="77777777" w:rsidR="00011940" w:rsidRPr="009A5000" w:rsidRDefault="00011940" w:rsidP="009A5000">
            <w:pPr>
              <w:spacing w:before="100" w:beforeAutospacing="1" w:line="276" w:lineRule="auto"/>
              <w:jc w:val="center"/>
              <w:rPr>
                <w:rFonts w:asciiTheme="minorHAnsi" w:hAnsiTheme="minorHAnsi"/>
                <w:color w:val="000000"/>
                <w:sz w:val="20"/>
                <w:szCs w:val="20"/>
              </w:rPr>
            </w:pPr>
          </w:p>
        </w:tc>
        <w:tc>
          <w:tcPr>
            <w:tcW w:w="922" w:type="dxa"/>
            <w:shd w:val="clear" w:color="auto" w:fill="auto"/>
            <w:vAlign w:val="center"/>
          </w:tcPr>
          <w:p w14:paraId="27454265" w14:textId="77777777" w:rsidR="00011940" w:rsidRPr="009A5000" w:rsidRDefault="00011940" w:rsidP="009A5000">
            <w:pPr>
              <w:spacing w:before="100" w:beforeAutospacing="1" w:line="276" w:lineRule="auto"/>
              <w:jc w:val="center"/>
              <w:rPr>
                <w:rFonts w:asciiTheme="minorHAnsi" w:hAnsiTheme="minorHAnsi"/>
                <w:i/>
                <w:color w:val="000000"/>
                <w:sz w:val="20"/>
                <w:szCs w:val="20"/>
              </w:rPr>
            </w:pPr>
          </w:p>
        </w:tc>
        <w:tc>
          <w:tcPr>
            <w:tcW w:w="921" w:type="dxa"/>
            <w:shd w:val="clear" w:color="auto" w:fill="auto"/>
            <w:vAlign w:val="center"/>
          </w:tcPr>
          <w:p w14:paraId="2710F3FC" w14:textId="77777777" w:rsidR="00011940" w:rsidRPr="009A5000" w:rsidRDefault="00011940" w:rsidP="009A5000">
            <w:pPr>
              <w:spacing w:before="100" w:beforeAutospacing="1" w:line="276" w:lineRule="auto"/>
              <w:jc w:val="center"/>
              <w:rPr>
                <w:rFonts w:asciiTheme="minorHAnsi" w:hAnsiTheme="minorHAnsi"/>
                <w:color w:val="000000"/>
                <w:sz w:val="20"/>
                <w:szCs w:val="20"/>
              </w:rPr>
            </w:pPr>
          </w:p>
        </w:tc>
        <w:tc>
          <w:tcPr>
            <w:tcW w:w="922" w:type="dxa"/>
            <w:shd w:val="clear" w:color="auto" w:fill="auto"/>
            <w:vAlign w:val="center"/>
          </w:tcPr>
          <w:p w14:paraId="506CD579" w14:textId="77777777" w:rsidR="00011940" w:rsidRPr="009A5000" w:rsidRDefault="00011940" w:rsidP="009A5000">
            <w:pPr>
              <w:spacing w:before="100" w:beforeAutospacing="1" w:line="276" w:lineRule="auto"/>
              <w:jc w:val="center"/>
              <w:rPr>
                <w:rFonts w:asciiTheme="minorHAnsi" w:hAnsiTheme="minorHAnsi"/>
                <w:i/>
                <w:color w:val="000000"/>
                <w:sz w:val="20"/>
                <w:szCs w:val="20"/>
              </w:rPr>
            </w:pPr>
          </w:p>
        </w:tc>
        <w:tc>
          <w:tcPr>
            <w:tcW w:w="921" w:type="dxa"/>
            <w:shd w:val="clear" w:color="auto" w:fill="auto"/>
            <w:vAlign w:val="center"/>
          </w:tcPr>
          <w:p w14:paraId="7A46755F" w14:textId="77777777" w:rsidR="00011940" w:rsidRPr="009A5000" w:rsidRDefault="00011940" w:rsidP="009A5000">
            <w:pPr>
              <w:spacing w:before="100" w:beforeAutospacing="1" w:line="276" w:lineRule="auto"/>
              <w:jc w:val="center"/>
              <w:rPr>
                <w:rFonts w:asciiTheme="minorHAnsi" w:hAnsiTheme="minorHAnsi"/>
                <w:color w:val="000000"/>
                <w:sz w:val="20"/>
                <w:szCs w:val="20"/>
              </w:rPr>
            </w:pPr>
          </w:p>
        </w:tc>
        <w:tc>
          <w:tcPr>
            <w:tcW w:w="922" w:type="dxa"/>
            <w:shd w:val="clear" w:color="auto" w:fill="auto"/>
            <w:vAlign w:val="center"/>
          </w:tcPr>
          <w:p w14:paraId="7C11A55C" w14:textId="77777777" w:rsidR="00011940" w:rsidRPr="009A5000" w:rsidRDefault="00011940" w:rsidP="009A5000">
            <w:pPr>
              <w:spacing w:before="100" w:beforeAutospacing="1" w:line="276" w:lineRule="auto"/>
              <w:jc w:val="center"/>
              <w:rPr>
                <w:rFonts w:asciiTheme="minorHAnsi" w:hAnsiTheme="minorHAnsi"/>
                <w:i/>
                <w:color w:val="000000"/>
                <w:sz w:val="20"/>
                <w:szCs w:val="20"/>
              </w:rPr>
            </w:pPr>
          </w:p>
        </w:tc>
      </w:tr>
      <w:tr w:rsidR="00011940" w:rsidRPr="009A5000" w14:paraId="011506DC" w14:textId="77777777" w:rsidTr="00252A2E">
        <w:trPr>
          <w:trHeight w:val="567"/>
          <w:tblHeader/>
        </w:trPr>
        <w:tc>
          <w:tcPr>
            <w:tcW w:w="2835" w:type="dxa"/>
            <w:shd w:val="clear" w:color="auto" w:fill="auto"/>
            <w:vAlign w:val="center"/>
          </w:tcPr>
          <w:p w14:paraId="77FCEDE8" w14:textId="23960C08" w:rsidR="00011940" w:rsidRPr="005836D1" w:rsidRDefault="00011940" w:rsidP="00BA22D7">
            <w:pPr>
              <w:spacing w:before="100" w:beforeAutospacing="1" w:line="276" w:lineRule="auto"/>
              <w:ind w:firstLine="34"/>
              <w:rPr>
                <w:rFonts w:asciiTheme="minorHAnsi" w:hAnsiTheme="minorHAnsi"/>
                <w:i/>
                <w:sz w:val="20"/>
                <w:szCs w:val="20"/>
              </w:rPr>
            </w:pPr>
            <w:proofErr w:type="spellStart"/>
            <w:r>
              <w:rPr>
                <w:rFonts w:asciiTheme="minorHAnsi" w:hAnsiTheme="minorHAnsi" w:cs="Arial"/>
                <w:sz w:val="20"/>
                <w:szCs w:val="20"/>
              </w:rPr>
              <w:t>A</w:t>
            </w:r>
            <w:r w:rsidRPr="00B377F9">
              <w:rPr>
                <w:rFonts w:asciiTheme="minorHAnsi" w:hAnsiTheme="minorHAnsi" w:cs="Arial"/>
                <w:sz w:val="20"/>
                <w:szCs w:val="20"/>
              </w:rPr>
              <w:t>usiliariato</w:t>
            </w:r>
            <w:proofErr w:type="spellEnd"/>
          </w:p>
        </w:tc>
        <w:tc>
          <w:tcPr>
            <w:tcW w:w="921" w:type="dxa"/>
            <w:shd w:val="clear" w:color="auto" w:fill="auto"/>
            <w:vAlign w:val="center"/>
          </w:tcPr>
          <w:p w14:paraId="3D3FC9EE"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5332719F"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513DC983"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4A687DE2"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25B21208"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3B6A88F6" w14:textId="77777777" w:rsidR="00011940" w:rsidRPr="009A5000" w:rsidRDefault="00011940" w:rsidP="009A5000">
            <w:pPr>
              <w:spacing w:before="100" w:beforeAutospacing="1" w:line="276" w:lineRule="auto"/>
              <w:rPr>
                <w:rFonts w:asciiTheme="minorHAnsi" w:hAnsiTheme="minorHAnsi"/>
                <w:color w:val="000000"/>
                <w:sz w:val="20"/>
                <w:szCs w:val="20"/>
              </w:rPr>
            </w:pPr>
          </w:p>
        </w:tc>
      </w:tr>
      <w:tr w:rsidR="00011940" w:rsidRPr="009A5000" w14:paraId="6CD0567F" w14:textId="77777777" w:rsidTr="00252A2E">
        <w:trPr>
          <w:trHeight w:val="567"/>
          <w:tblHeader/>
        </w:trPr>
        <w:tc>
          <w:tcPr>
            <w:tcW w:w="2835" w:type="dxa"/>
            <w:shd w:val="clear" w:color="auto" w:fill="auto"/>
            <w:vAlign w:val="center"/>
          </w:tcPr>
          <w:p w14:paraId="1EB4CFF6" w14:textId="2FFF4156" w:rsidR="00011940" w:rsidRPr="005836D1" w:rsidRDefault="00011940" w:rsidP="00BA22D7">
            <w:pPr>
              <w:spacing w:before="100" w:beforeAutospacing="1" w:line="276" w:lineRule="auto"/>
              <w:ind w:firstLine="34"/>
              <w:rPr>
                <w:rFonts w:asciiTheme="minorHAnsi" w:hAnsiTheme="minorHAnsi"/>
                <w:i/>
                <w:sz w:val="20"/>
                <w:szCs w:val="20"/>
              </w:rPr>
            </w:pPr>
            <w:r w:rsidRPr="005836D1">
              <w:rPr>
                <w:rFonts w:asciiTheme="minorHAnsi" w:hAnsiTheme="minorHAnsi" w:cs="Arial"/>
                <w:i/>
                <w:sz w:val="20"/>
                <w:szCs w:val="20"/>
              </w:rPr>
              <w:t>Giardinaggio</w:t>
            </w:r>
          </w:p>
        </w:tc>
        <w:tc>
          <w:tcPr>
            <w:tcW w:w="921" w:type="dxa"/>
            <w:shd w:val="clear" w:color="auto" w:fill="auto"/>
            <w:vAlign w:val="center"/>
          </w:tcPr>
          <w:p w14:paraId="199AC007"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60C5793C"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12C8ED32"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414052A8"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5BAFD969"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04347DF2" w14:textId="77777777" w:rsidR="00011940" w:rsidRPr="009A5000" w:rsidRDefault="00011940" w:rsidP="009A5000">
            <w:pPr>
              <w:spacing w:before="100" w:beforeAutospacing="1" w:line="276" w:lineRule="auto"/>
              <w:rPr>
                <w:rFonts w:asciiTheme="minorHAnsi" w:hAnsiTheme="minorHAnsi"/>
                <w:color w:val="000000"/>
                <w:sz w:val="20"/>
                <w:szCs w:val="20"/>
              </w:rPr>
            </w:pPr>
          </w:p>
        </w:tc>
      </w:tr>
      <w:tr w:rsidR="00011940" w:rsidRPr="009A5000" w14:paraId="3372C676" w14:textId="77777777" w:rsidTr="00252A2E">
        <w:trPr>
          <w:trHeight w:val="567"/>
          <w:tblHeader/>
        </w:trPr>
        <w:tc>
          <w:tcPr>
            <w:tcW w:w="2835" w:type="dxa"/>
            <w:shd w:val="clear" w:color="auto" w:fill="auto"/>
            <w:vAlign w:val="center"/>
          </w:tcPr>
          <w:p w14:paraId="0F933F13" w14:textId="1CC62103" w:rsidR="00011940" w:rsidRPr="005836D1" w:rsidRDefault="00BA22D7" w:rsidP="00BA22D7">
            <w:pPr>
              <w:spacing w:before="100" w:beforeAutospacing="1" w:line="276" w:lineRule="auto"/>
              <w:ind w:firstLine="34"/>
              <w:rPr>
                <w:rFonts w:asciiTheme="minorHAnsi" w:hAnsiTheme="minorHAnsi"/>
                <w:i/>
                <w:sz w:val="20"/>
                <w:szCs w:val="20"/>
              </w:rPr>
            </w:pPr>
            <w:r>
              <w:rPr>
                <w:rFonts w:asciiTheme="minorHAnsi" w:hAnsiTheme="minorHAnsi" w:cs="Arial"/>
                <w:sz w:val="20"/>
                <w:szCs w:val="20"/>
              </w:rPr>
              <w:t>D</w:t>
            </w:r>
            <w:r w:rsidRPr="00B377F9">
              <w:rPr>
                <w:rFonts w:asciiTheme="minorHAnsi" w:hAnsiTheme="minorHAnsi" w:cs="Arial"/>
                <w:sz w:val="20"/>
                <w:szCs w:val="20"/>
              </w:rPr>
              <w:t>isinfestazione</w:t>
            </w:r>
            <w:r w:rsidRPr="00426995">
              <w:rPr>
                <w:rFonts w:asciiTheme="minorHAnsi" w:hAnsiTheme="minorHAnsi" w:cs="Arial"/>
                <w:sz w:val="20"/>
                <w:szCs w:val="20"/>
              </w:rPr>
              <w:t xml:space="preserve"> </w:t>
            </w:r>
            <w:r w:rsidRPr="00B377F9">
              <w:rPr>
                <w:rFonts w:asciiTheme="minorHAnsi" w:hAnsiTheme="minorHAnsi" w:cs="Arial"/>
                <w:sz w:val="20"/>
                <w:szCs w:val="20"/>
              </w:rPr>
              <w:t>e</w:t>
            </w:r>
            <w:r w:rsidRPr="00426995">
              <w:rPr>
                <w:rFonts w:asciiTheme="minorHAnsi" w:hAnsiTheme="minorHAnsi" w:cs="Arial"/>
                <w:sz w:val="20"/>
                <w:szCs w:val="20"/>
              </w:rPr>
              <w:t xml:space="preserve"> </w:t>
            </w:r>
            <w:r w:rsidRPr="00B377F9">
              <w:rPr>
                <w:rFonts w:asciiTheme="minorHAnsi" w:hAnsiTheme="minorHAnsi" w:cs="Arial"/>
                <w:sz w:val="20"/>
                <w:szCs w:val="20"/>
              </w:rPr>
              <w:t>derattizzazione</w:t>
            </w:r>
          </w:p>
        </w:tc>
        <w:tc>
          <w:tcPr>
            <w:tcW w:w="921" w:type="dxa"/>
            <w:shd w:val="clear" w:color="auto" w:fill="auto"/>
            <w:vAlign w:val="center"/>
          </w:tcPr>
          <w:p w14:paraId="1EE775F9"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30A5A288"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5D590369"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3AE4C257"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75004C5C"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277E4D93" w14:textId="77777777" w:rsidR="00011940" w:rsidRPr="009A5000" w:rsidRDefault="00011940" w:rsidP="009A5000">
            <w:pPr>
              <w:spacing w:before="100" w:beforeAutospacing="1" w:line="276" w:lineRule="auto"/>
              <w:rPr>
                <w:rFonts w:asciiTheme="minorHAnsi" w:hAnsiTheme="minorHAnsi"/>
                <w:color w:val="000000"/>
                <w:sz w:val="20"/>
                <w:szCs w:val="20"/>
              </w:rPr>
            </w:pPr>
          </w:p>
        </w:tc>
      </w:tr>
      <w:tr w:rsidR="00011940" w:rsidRPr="009A5000" w14:paraId="7677AAFD" w14:textId="77777777" w:rsidTr="00252A2E">
        <w:trPr>
          <w:trHeight w:val="567"/>
          <w:tblHeader/>
        </w:trPr>
        <w:tc>
          <w:tcPr>
            <w:tcW w:w="2835" w:type="dxa"/>
            <w:shd w:val="clear" w:color="auto" w:fill="auto"/>
            <w:vAlign w:val="center"/>
          </w:tcPr>
          <w:p w14:paraId="55347056" w14:textId="696277D0" w:rsidR="00011940" w:rsidRPr="005836D1" w:rsidRDefault="00011940" w:rsidP="00BA22D7">
            <w:pPr>
              <w:spacing w:before="100" w:beforeAutospacing="1" w:line="276" w:lineRule="auto"/>
              <w:ind w:firstLine="34"/>
              <w:rPr>
                <w:rFonts w:asciiTheme="minorHAnsi" w:hAnsiTheme="minorHAnsi"/>
                <w:i/>
                <w:sz w:val="20"/>
                <w:szCs w:val="20"/>
              </w:rPr>
            </w:pPr>
            <w:r>
              <w:rPr>
                <w:rFonts w:asciiTheme="minorHAnsi" w:hAnsiTheme="minorHAnsi" w:cs="Arial"/>
                <w:sz w:val="20"/>
                <w:szCs w:val="20"/>
              </w:rPr>
              <w:t>R</w:t>
            </w:r>
            <w:r w:rsidRPr="00B377F9">
              <w:rPr>
                <w:rFonts w:asciiTheme="minorHAnsi" w:hAnsiTheme="minorHAnsi" w:cs="Arial"/>
                <w:sz w:val="20"/>
                <w:szCs w:val="20"/>
              </w:rPr>
              <w:t>ipristino funzionalità degli immobili</w:t>
            </w:r>
          </w:p>
        </w:tc>
        <w:tc>
          <w:tcPr>
            <w:tcW w:w="921" w:type="dxa"/>
            <w:shd w:val="clear" w:color="auto" w:fill="auto"/>
            <w:vAlign w:val="center"/>
          </w:tcPr>
          <w:p w14:paraId="57C67A6B"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74533947"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37C953E7"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41A4892E"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602F6F65" w14:textId="77777777" w:rsidR="00011940" w:rsidRPr="009A5000" w:rsidRDefault="00011940"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16D14CB0" w14:textId="77777777" w:rsidR="00011940" w:rsidRPr="009A5000" w:rsidRDefault="00011940" w:rsidP="009A5000">
            <w:pPr>
              <w:spacing w:before="100" w:beforeAutospacing="1" w:line="276" w:lineRule="auto"/>
              <w:rPr>
                <w:rFonts w:asciiTheme="minorHAnsi" w:hAnsiTheme="minorHAnsi"/>
                <w:color w:val="000000"/>
                <w:sz w:val="20"/>
                <w:szCs w:val="20"/>
              </w:rPr>
            </w:pPr>
          </w:p>
        </w:tc>
      </w:tr>
      <w:tr w:rsidR="009A5000" w:rsidRPr="009A5000" w14:paraId="35D3FBC3" w14:textId="77777777" w:rsidTr="00252A2E">
        <w:trPr>
          <w:trHeight w:val="567"/>
          <w:tblHeader/>
        </w:trPr>
        <w:tc>
          <w:tcPr>
            <w:tcW w:w="2835" w:type="dxa"/>
            <w:shd w:val="clear" w:color="auto" w:fill="auto"/>
            <w:vAlign w:val="center"/>
          </w:tcPr>
          <w:p w14:paraId="2E86738A" w14:textId="77777777" w:rsidR="00CA29F1" w:rsidRPr="009A5000" w:rsidRDefault="00CA29F1" w:rsidP="00BA22D7">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Specifico totale</w:t>
            </w:r>
          </w:p>
        </w:tc>
        <w:tc>
          <w:tcPr>
            <w:tcW w:w="921" w:type="dxa"/>
            <w:shd w:val="clear" w:color="auto" w:fill="auto"/>
            <w:vAlign w:val="center"/>
          </w:tcPr>
          <w:p w14:paraId="770B4A19"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0726A08A"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6FE9808F"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6BF5D127"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5065B1E3"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686640E2" w14:textId="77777777" w:rsidR="00CA29F1" w:rsidRPr="009A5000" w:rsidRDefault="00CA29F1" w:rsidP="009A5000">
            <w:pPr>
              <w:spacing w:before="100" w:beforeAutospacing="1" w:line="276" w:lineRule="auto"/>
              <w:rPr>
                <w:rFonts w:asciiTheme="minorHAnsi" w:hAnsiTheme="minorHAnsi"/>
                <w:color w:val="000000"/>
                <w:sz w:val="20"/>
                <w:szCs w:val="20"/>
              </w:rPr>
            </w:pPr>
          </w:p>
        </w:tc>
      </w:tr>
      <w:tr w:rsidR="00836953" w:rsidRPr="009A5000" w14:paraId="1B3D9CA4" w14:textId="77777777" w:rsidTr="00252A2E">
        <w:trPr>
          <w:trHeight w:val="567"/>
          <w:tblHeader/>
        </w:trPr>
        <w:tc>
          <w:tcPr>
            <w:tcW w:w="2835" w:type="dxa"/>
            <w:shd w:val="clear" w:color="auto" w:fill="auto"/>
            <w:vAlign w:val="center"/>
          </w:tcPr>
          <w:p w14:paraId="42AEBD0D" w14:textId="4A25A3D9" w:rsidR="00836953" w:rsidRPr="009A5000" w:rsidRDefault="00836953" w:rsidP="00BA22D7">
            <w:pPr>
              <w:spacing w:before="100" w:beforeAutospacing="1" w:line="276" w:lineRule="auto"/>
              <w:rPr>
                <w:rFonts w:asciiTheme="minorHAnsi" w:hAnsiTheme="minorHAnsi"/>
                <w:b/>
                <w:color w:val="000000"/>
                <w:sz w:val="20"/>
                <w:szCs w:val="20"/>
              </w:rPr>
            </w:pPr>
            <w:r>
              <w:rPr>
                <w:rFonts w:asciiTheme="minorHAnsi" w:hAnsiTheme="minorHAnsi"/>
                <w:b/>
                <w:color w:val="000000"/>
                <w:sz w:val="20"/>
                <w:szCs w:val="20"/>
              </w:rPr>
              <w:t xml:space="preserve">Altri servizi e/o forniture </w:t>
            </w:r>
            <w:r w:rsidRPr="004C7C4E">
              <w:rPr>
                <w:rFonts w:asciiTheme="minorHAnsi" w:hAnsiTheme="minorHAnsi"/>
                <w:i/>
                <w:color w:val="000000"/>
                <w:sz w:val="20"/>
                <w:szCs w:val="20"/>
              </w:rPr>
              <w:t>(specificare)</w:t>
            </w:r>
          </w:p>
        </w:tc>
        <w:tc>
          <w:tcPr>
            <w:tcW w:w="921" w:type="dxa"/>
            <w:shd w:val="clear" w:color="auto" w:fill="auto"/>
            <w:vAlign w:val="center"/>
          </w:tcPr>
          <w:p w14:paraId="449781DA" w14:textId="77777777" w:rsidR="00836953" w:rsidRPr="009A5000" w:rsidRDefault="00836953"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035D51C7" w14:textId="77777777" w:rsidR="00836953" w:rsidRPr="009A5000" w:rsidRDefault="00836953"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2E170102" w14:textId="77777777" w:rsidR="00836953" w:rsidRPr="009A5000" w:rsidRDefault="00836953"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438E68AB" w14:textId="77777777" w:rsidR="00836953" w:rsidRPr="009A5000" w:rsidRDefault="00836953"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495231C6" w14:textId="77777777" w:rsidR="00836953" w:rsidRPr="009A5000" w:rsidRDefault="00836953"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714C67F9" w14:textId="77777777" w:rsidR="00836953" w:rsidRPr="009A5000" w:rsidRDefault="00836953" w:rsidP="009A5000">
            <w:pPr>
              <w:spacing w:before="100" w:beforeAutospacing="1" w:line="276" w:lineRule="auto"/>
              <w:rPr>
                <w:rFonts w:asciiTheme="minorHAnsi" w:hAnsiTheme="minorHAnsi"/>
                <w:color w:val="000000"/>
                <w:sz w:val="20"/>
                <w:szCs w:val="20"/>
              </w:rPr>
            </w:pPr>
          </w:p>
        </w:tc>
      </w:tr>
      <w:tr w:rsidR="009A5000" w:rsidRPr="009A5000" w14:paraId="5DD7D2AE" w14:textId="77777777" w:rsidTr="00252A2E">
        <w:trPr>
          <w:trHeight w:val="567"/>
          <w:tblHeader/>
        </w:trPr>
        <w:tc>
          <w:tcPr>
            <w:tcW w:w="2835" w:type="dxa"/>
            <w:shd w:val="clear" w:color="auto" w:fill="auto"/>
            <w:vAlign w:val="center"/>
          </w:tcPr>
          <w:p w14:paraId="206E43A1" w14:textId="77777777" w:rsidR="00CA29F1" w:rsidRPr="009A5000" w:rsidRDefault="00CA29F1" w:rsidP="00BA22D7">
            <w:pPr>
              <w:spacing w:before="100" w:beforeAutospacing="1" w:line="276" w:lineRule="auto"/>
              <w:rPr>
                <w:rFonts w:asciiTheme="minorHAnsi" w:hAnsiTheme="minorHAnsi"/>
                <w:b/>
                <w:color w:val="000000"/>
                <w:sz w:val="20"/>
                <w:szCs w:val="20"/>
              </w:rPr>
            </w:pPr>
            <w:r w:rsidRPr="009A5000">
              <w:rPr>
                <w:rFonts w:asciiTheme="minorHAnsi" w:hAnsiTheme="minorHAnsi"/>
                <w:b/>
                <w:color w:val="000000"/>
                <w:sz w:val="20"/>
                <w:szCs w:val="20"/>
              </w:rPr>
              <w:t>Fatturato Globale</w:t>
            </w:r>
          </w:p>
        </w:tc>
        <w:tc>
          <w:tcPr>
            <w:tcW w:w="921" w:type="dxa"/>
            <w:shd w:val="clear" w:color="auto" w:fill="auto"/>
            <w:vAlign w:val="center"/>
          </w:tcPr>
          <w:p w14:paraId="41253E85"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4CDC55A6"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3BCE9945"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7FDACF58"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1" w:type="dxa"/>
            <w:shd w:val="clear" w:color="auto" w:fill="auto"/>
            <w:vAlign w:val="center"/>
          </w:tcPr>
          <w:p w14:paraId="085156A9" w14:textId="77777777" w:rsidR="00CA29F1" w:rsidRPr="009A5000" w:rsidRDefault="00CA29F1" w:rsidP="009A5000">
            <w:pPr>
              <w:spacing w:before="100" w:beforeAutospacing="1" w:line="276" w:lineRule="auto"/>
              <w:rPr>
                <w:rFonts w:asciiTheme="minorHAnsi" w:hAnsiTheme="minorHAnsi"/>
                <w:color w:val="000000"/>
                <w:sz w:val="20"/>
                <w:szCs w:val="20"/>
              </w:rPr>
            </w:pPr>
          </w:p>
        </w:tc>
        <w:tc>
          <w:tcPr>
            <w:tcW w:w="922" w:type="dxa"/>
            <w:shd w:val="clear" w:color="auto" w:fill="auto"/>
            <w:vAlign w:val="center"/>
          </w:tcPr>
          <w:p w14:paraId="33765641" w14:textId="77777777" w:rsidR="00CA29F1" w:rsidRPr="009A5000" w:rsidRDefault="00CA29F1" w:rsidP="009A5000">
            <w:pPr>
              <w:spacing w:before="100" w:beforeAutospacing="1" w:line="276" w:lineRule="auto"/>
              <w:rPr>
                <w:rFonts w:asciiTheme="minorHAnsi" w:hAnsiTheme="minorHAnsi"/>
                <w:color w:val="000000"/>
                <w:sz w:val="20"/>
                <w:szCs w:val="20"/>
              </w:rPr>
            </w:pPr>
          </w:p>
        </w:tc>
      </w:tr>
    </w:tbl>
    <w:p w14:paraId="02D778B8" w14:textId="77777777" w:rsidR="00915739" w:rsidRDefault="00CA29F1" w:rsidP="00915739">
      <w:pPr>
        <w:numPr>
          <w:ilvl w:val="0"/>
          <w:numId w:val="4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lastRenderedPageBreak/>
        <w:t>Sareste interessati a partecipare all’iniziativa in oggetto?</w:t>
      </w:r>
      <w:r w:rsidR="009E59CF">
        <w:rPr>
          <w:rFonts w:asciiTheme="minorHAnsi" w:hAnsiTheme="minorHAnsi" w:cs="Arial"/>
          <w:bCs/>
          <w:sz w:val="20"/>
          <w:szCs w:val="20"/>
        </w:rPr>
        <w:t xml:space="preserve"> In caso di risposta negativa riportare in modo esaustivo le motivazioni</w:t>
      </w:r>
    </w:p>
    <w:p w14:paraId="4E9BE8D4" w14:textId="1F3EEA76"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302002C9" w14:textId="396051E3" w:rsidR="005836D1" w:rsidRDefault="00915739" w:rsidP="005836D1">
      <w:pPr>
        <w:spacing w:before="100" w:beforeAutospacing="1" w:line="276" w:lineRule="auto"/>
        <w:ind w:left="360"/>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Cs/>
          <w:sz w:val="20"/>
          <w:szCs w:val="20"/>
        </w:rPr>
        <w:t>_____________________</w:t>
      </w:r>
    </w:p>
    <w:p w14:paraId="3F98DF82" w14:textId="42F37294" w:rsidR="001350D9" w:rsidRDefault="001350D9" w:rsidP="009A5000">
      <w:pPr>
        <w:numPr>
          <w:ilvl w:val="0"/>
          <w:numId w:val="44"/>
        </w:numPr>
        <w:spacing w:before="100" w:beforeAutospacing="1" w:line="276" w:lineRule="auto"/>
        <w:jc w:val="both"/>
        <w:rPr>
          <w:rFonts w:asciiTheme="minorHAnsi" w:hAnsiTheme="minorHAnsi" w:cs="Arial"/>
          <w:bCs/>
          <w:sz w:val="20"/>
          <w:szCs w:val="20"/>
        </w:rPr>
      </w:pPr>
      <w:r>
        <w:rPr>
          <w:rFonts w:asciiTheme="minorHAnsi" w:hAnsiTheme="minorHAnsi" w:cs="Arial"/>
          <w:bCs/>
          <w:sz w:val="20"/>
          <w:szCs w:val="20"/>
        </w:rPr>
        <w:t>La vostra azienda possiede l’attestazione  SOA? In caso di risposta affermativa, per quale categoria e per quale importo?</w:t>
      </w:r>
    </w:p>
    <w:p w14:paraId="69F3F05B"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26B3D05E" w14:textId="5C2AE067" w:rsidR="00915739" w:rsidRDefault="00915739" w:rsidP="00915739">
      <w:pPr>
        <w:spacing w:before="100" w:beforeAutospacing="1" w:line="276" w:lineRule="auto"/>
        <w:ind w:left="360"/>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868CBC2" w14:textId="1C796FED" w:rsidR="00CA29F1" w:rsidRDefault="006C2EB5" w:rsidP="009A5000">
      <w:pPr>
        <w:numPr>
          <w:ilvl w:val="0"/>
          <w:numId w:val="4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Quali certificazioni</w:t>
      </w:r>
      <w:r w:rsidR="00856FDB">
        <w:rPr>
          <w:rFonts w:asciiTheme="minorHAnsi" w:hAnsiTheme="minorHAnsi" w:cs="Arial"/>
          <w:bCs/>
          <w:sz w:val="20"/>
          <w:szCs w:val="20"/>
        </w:rPr>
        <w:t>/qualificazioni</w:t>
      </w:r>
      <w:r w:rsidRPr="001026C1">
        <w:rPr>
          <w:rFonts w:asciiTheme="minorHAnsi" w:hAnsiTheme="minorHAnsi" w:cs="Arial"/>
          <w:bCs/>
          <w:sz w:val="20"/>
          <w:szCs w:val="20"/>
        </w:rPr>
        <w:t xml:space="preserve"> possiede la Vostra azienda</w:t>
      </w:r>
      <w:r w:rsidR="00856FDB">
        <w:rPr>
          <w:rFonts w:asciiTheme="minorHAnsi" w:hAnsiTheme="minorHAnsi" w:cs="Arial"/>
          <w:bCs/>
          <w:sz w:val="20"/>
          <w:szCs w:val="20"/>
        </w:rPr>
        <w:t xml:space="preserve"> per ciascuna delle diverse tipologie di servizi</w:t>
      </w:r>
      <w:r w:rsidRPr="001026C1">
        <w:rPr>
          <w:rFonts w:asciiTheme="minorHAnsi" w:hAnsiTheme="minorHAnsi" w:cs="Arial"/>
          <w:bCs/>
          <w:sz w:val="20"/>
          <w:szCs w:val="20"/>
        </w:rPr>
        <w:t>?</w:t>
      </w:r>
    </w:p>
    <w:p w14:paraId="7364D2B0"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210B881C" w14:textId="3B58A756" w:rsidR="00836953" w:rsidRDefault="00915739" w:rsidP="00836953">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ACC70C4" w14:textId="18D5D810" w:rsidR="00731D17" w:rsidRDefault="006C2EB5" w:rsidP="009A5000">
      <w:pPr>
        <w:numPr>
          <w:ilvl w:val="0"/>
          <w:numId w:val="44"/>
        </w:numPr>
        <w:spacing w:before="100" w:beforeAutospacing="1" w:line="276" w:lineRule="auto"/>
        <w:ind w:left="357" w:hanging="357"/>
        <w:jc w:val="both"/>
        <w:rPr>
          <w:rFonts w:asciiTheme="minorHAnsi" w:hAnsiTheme="minorHAnsi" w:cs="Arial"/>
          <w:bCs/>
          <w:sz w:val="20"/>
          <w:szCs w:val="20"/>
        </w:rPr>
      </w:pPr>
      <w:r w:rsidRPr="001026C1">
        <w:rPr>
          <w:rFonts w:asciiTheme="minorHAnsi" w:hAnsiTheme="minorHAnsi" w:cs="Arial"/>
          <w:bCs/>
          <w:sz w:val="20"/>
          <w:szCs w:val="20"/>
        </w:rPr>
        <w:t xml:space="preserve">Avete partecipato a precedenti gare d’appalto relative ai servizi ricompresi nella presente iniziativa? </w:t>
      </w:r>
      <w:r w:rsidR="00F672DB">
        <w:rPr>
          <w:rFonts w:asciiTheme="minorHAnsi" w:hAnsiTheme="minorHAnsi" w:cs="Arial"/>
          <w:bCs/>
          <w:sz w:val="20"/>
          <w:szCs w:val="20"/>
        </w:rPr>
        <w:t>Se si</w:t>
      </w:r>
      <w:r w:rsidR="009E59CF">
        <w:rPr>
          <w:rFonts w:asciiTheme="minorHAnsi" w:hAnsiTheme="minorHAnsi" w:cs="Arial"/>
          <w:bCs/>
          <w:sz w:val="20"/>
          <w:szCs w:val="20"/>
        </w:rPr>
        <w:t xml:space="preserve">, specificare: se le gare d’appalto sono state bandite da </w:t>
      </w:r>
      <w:r w:rsidR="009E59CF" w:rsidRPr="001026C1">
        <w:rPr>
          <w:rFonts w:asciiTheme="minorHAnsi" w:hAnsiTheme="minorHAnsi" w:cs="Arial"/>
          <w:bCs/>
          <w:sz w:val="20"/>
          <w:szCs w:val="20"/>
        </w:rPr>
        <w:t>enti pubblici e/o privati</w:t>
      </w:r>
      <w:r w:rsidR="009E59CF">
        <w:rPr>
          <w:rFonts w:asciiTheme="minorHAnsi" w:hAnsiTheme="minorHAnsi" w:cs="Arial"/>
          <w:bCs/>
          <w:sz w:val="20"/>
          <w:szCs w:val="20"/>
        </w:rPr>
        <w:t xml:space="preserve">, i </w:t>
      </w:r>
      <w:r w:rsidR="00F672DB">
        <w:rPr>
          <w:rFonts w:asciiTheme="minorHAnsi" w:hAnsiTheme="minorHAnsi" w:cs="Arial"/>
          <w:bCs/>
          <w:sz w:val="20"/>
          <w:szCs w:val="20"/>
        </w:rPr>
        <w:t>servizi</w:t>
      </w:r>
      <w:r w:rsidR="00F672DB" w:rsidRPr="001026C1">
        <w:rPr>
          <w:rFonts w:asciiTheme="minorHAnsi" w:hAnsiTheme="minorHAnsi" w:cs="Arial"/>
          <w:bCs/>
          <w:sz w:val="20"/>
          <w:szCs w:val="20"/>
        </w:rPr>
        <w:t xml:space="preserve"> (</w:t>
      </w:r>
      <w:r w:rsidR="00F672DB">
        <w:rPr>
          <w:rFonts w:asciiTheme="minorHAnsi" w:hAnsiTheme="minorHAnsi" w:cs="Arial"/>
          <w:bCs/>
          <w:sz w:val="20"/>
          <w:szCs w:val="20"/>
        </w:rPr>
        <w:t>pulizia</w:t>
      </w:r>
      <w:r w:rsidR="00F672DB" w:rsidRPr="001026C1">
        <w:rPr>
          <w:rFonts w:asciiTheme="minorHAnsi" w:hAnsiTheme="minorHAnsi" w:cs="Arial"/>
          <w:bCs/>
          <w:sz w:val="20"/>
          <w:szCs w:val="20"/>
        </w:rPr>
        <w:t>,</w:t>
      </w:r>
      <w:r w:rsidR="00F672DB">
        <w:rPr>
          <w:rFonts w:asciiTheme="minorHAnsi" w:hAnsiTheme="minorHAnsi" w:cs="Arial"/>
          <w:bCs/>
          <w:sz w:val="20"/>
          <w:szCs w:val="20"/>
        </w:rPr>
        <w:t xml:space="preserve"> </w:t>
      </w:r>
      <w:proofErr w:type="spellStart"/>
      <w:r w:rsidR="00011940">
        <w:rPr>
          <w:rFonts w:asciiTheme="minorHAnsi" w:hAnsiTheme="minorHAnsi" w:cs="Arial"/>
          <w:bCs/>
          <w:sz w:val="20"/>
          <w:szCs w:val="20"/>
        </w:rPr>
        <w:t>ausiliariato</w:t>
      </w:r>
      <w:proofErr w:type="spellEnd"/>
      <w:r w:rsidR="00F672DB">
        <w:rPr>
          <w:rFonts w:asciiTheme="minorHAnsi" w:hAnsiTheme="minorHAnsi" w:cs="Arial"/>
          <w:bCs/>
          <w:sz w:val="20"/>
          <w:szCs w:val="20"/>
        </w:rPr>
        <w:t>, giardinaggio,</w:t>
      </w:r>
      <w:r w:rsidR="00F672DB" w:rsidRPr="001026C1">
        <w:rPr>
          <w:rFonts w:asciiTheme="minorHAnsi" w:hAnsiTheme="minorHAnsi" w:cs="Arial"/>
          <w:bCs/>
          <w:sz w:val="20"/>
          <w:szCs w:val="20"/>
        </w:rPr>
        <w:t xml:space="preserve"> ecc.)</w:t>
      </w:r>
      <w:r w:rsidR="009E59CF">
        <w:rPr>
          <w:rFonts w:asciiTheme="minorHAnsi" w:hAnsiTheme="minorHAnsi" w:cs="Arial"/>
          <w:bCs/>
          <w:sz w:val="20"/>
          <w:szCs w:val="20"/>
        </w:rPr>
        <w:t xml:space="preserve"> oggetto delle gare d’appalto, le</w:t>
      </w:r>
      <w:r w:rsidR="00F672DB">
        <w:rPr>
          <w:rFonts w:asciiTheme="minorHAnsi" w:hAnsiTheme="minorHAnsi" w:cs="Arial"/>
          <w:bCs/>
          <w:sz w:val="20"/>
          <w:szCs w:val="20"/>
        </w:rPr>
        <w:t xml:space="preserve"> modalità  (servizi integrati, </w:t>
      </w:r>
      <w:proofErr w:type="spellStart"/>
      <w:r w:rsidR="00F672DB">
        <w:rPr>
          <w:rFonts w:asciiTheme="minorHAnsi" w:hAnsiTheme="minorHAnsi" w:cs="Arial"/>
          <w:bCs/>
          <w:sz w:val="20"/>
          <w:szCs w:val="20"/>
        </w:rPr>
        <w:t>monoservizi</w:t>
      </w:r>
      <w:proofErr w:type="spellEnd"/>
      <w:r w:rsidR="00F672DB">
        <w:rPr>
          <w:rFonts w:asciiTheme="minorHAnsi" w:hAnsiTheme="minorHAnsi" w:cs="Arial"/>
          <w:bCs/>
          <w:sz w:val="20"/>
          <w:szCs w:val="20"/>
        </w:rPr>
        <w:t>)</w:t>
      </w:r>
      <w:r w:rsidR="009E59CF">
        <w:rPr>
          <w:rFonts w:asciiTheme="minorHAnsi" w:hAnsiTheme="minorHAnsi" w:cs="Arial"/>
          <w:bCs/>
          <w:sz w:val="20"/>
          <w:szCs w:val="20"/>
        </w:rPr>
        <w:t xml:space="preserve">, la forma di partecipazione </w:t>
      </w:r>
      <w:r w:rsidR="009E59CF" w:rsidRPr="001026C1">
        <w:rPr>
          <w:rFonts w:asciiTheme="minorHAnsi" w:hAnsiTheme="minorHAnsi" w:cs="Arial"/>
          <w:bCs/>
          <w:sz w:val="20"/>
          <w:szCs w:val="20"/>
        </w:rPr>
        <w:t>(RTI, Impresa sing</w:t>
      </w:r>
      <w:r w:rsidR="009E59CF">
        <w:rPr>
          <w:rFonts w:asciiTheme="minorHAnsi" w:hAnsiTheme="minorHAnsi" w:cs="Arial"/>
          <w:bCs/>
          <w:sz w:val="20"/>
          <w:szCs w:val="20"/>
        </w:rPr>
        <w:t>ola, ecc.)</w:t>
      </w:r>
      <w:r w:rsidR="00F672DB" w:rsidRPr="001026C1">
        <w:rPr>
          <w:rFonts w:asciiTheme="minorHAnsi" w:hAnsiTheme="minorHAnsi" w:cs="Arial"/>
          <w:bCs/>
          <w:sz w:val="20"/>
          <w:szCs w:val="20"/>
        </w:rPr>
        <w:t xml:space="preserve">? </w:t>
      </w:r>
    </w:p>
    <w:p w14:paraId="38D66B20"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5130E9A2" w14:textId="666575D2" w:rsidR="009A5612" w:rsidRDefault="00915739" w:rsidP="006553C1">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E069BBE" w14:textId="2B19BB1B" w:rsidR="002819E5" w:rsidRDefault="002819E5" w:rsidP="002819E5">
      <w:pPr>
        <w:numPr>
          <w:ilvl w:val="0"/>
          <w:numId w:val="44"/>
        </w:numPr>
        <w:spacing w:before="100" w:beforeAutospacing="1"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Avete già partecipato a iniziative rivolte alle </w:t>
      </w:r>
      <w:r w:rsidR="00BA22D7">
        <w:rPr>
          <w:rFonts w:asciiTheme="minorHAnsi" w:hAnsiTheme="minorHAnsi" w:cs="Arial"/>
          <w:bCs/>
          <w:sz w:val="20"/>
          <w:szCs w:val="20"/>
        </w:rPr>
        <w:t xml:space="preserve">istituzioni </w:t>
      </w:r>
      <w:r w:rsidR="00BA22D7" w:rsidRPr="007B5A7C">
        <w:rPr>
          <w:rFonts w:asciiTheme="minorHAnsi" w:hAnsiTheme="minorHAnsi" w:cs="Arial"/>
          <w:bCs/>
          <w:sz w:val="20"/>
          <w:szCs w:val="20"/>
        </w:rPr>
        <w:t>scol</w:t>
      </w:r>
      <w:r w:rsidR="00BA22D7">
        <w:rPr>
          <w:rFonts w:asciiTheme="minorHAnsi" w:hAnsiTheme="minorHAnsi" w:cs="Arial"/>
          <w:bCs/>
          <w:sz w:val="20"/>
          <w:szCs w:val="20"/>
        </w:rPr>
        <w:t>astiche ed educativ</w:t>
      </w:r>
      <w:r w:rsidR="00BA22D7" w:rsidRPr="007B5A7C">
        <w:rPr>
          <w:rFonts w:asciiTheme="minorHAnsi" w:hAnsiTheme="minorHAnsi" w:cs="Arial"/>
          <w:bCs/>
          <w:sz w:val="20"/>
          <w:szCs w:val="20"/>
        </w:rPr>
        <w:t>e</w:t>
      </w:r>
      <w:r>
        <w:rPr>
          <w:rFonts w:asciiTheme="minorHAnsi" w:hAnsiTheme="minorHAnsi" w:cs="Arial"/>
          <w:bCs/>
          <w:sz w:val="20"/>
          <w:szCs w:val="20"/>
        </w:rPr>
        <w:t>? Se si con quali servizi (indicare anche se</w:t>
      </w:r>
      <w:r w:rsidR="00BA22D7">
        <w:rPr>
          <w:rFonts w:asciiTheme="minorHAnsi" w:hAnsiTheme="minorHAnsi" w:cs="Arial"/>
          <w:bCs/>
          <w:sz w:val="20"/>
          <w:szCs w:val="20"/>
        </w:rPr>
        <w:t xml:space="preserve"> </w:t>
      </w:r>
      <w:r>
        <w:rPr>
          <w:rFonts w:asciiTheme="minorHAnsi" w:hAnsiTheme="minorHAnsi" w:cs="Arial"/>
          <w:bCs/>
          <w:sz w:val="20"/>
          <w:szCs w:val="20"/>
        </w:rPr>
        <w:t xml:space="preserve">non </w:t>
      </w:r>
      <w:r w:rsidRPr="001026C1">
        <w:rPr>
          <w:rFonts w:asciiTheme="minorHAnsi" w:hAnsiTheme="minorHAnsi" w:cs="Arial"/>
          <w:bCs/>
          <w:sz w:val="20"/>
          <w:szCs w:val="20"/>
        </w:rPr>
        <w:t>ricompresi nell</w:t>
      </w:r>
      <w:r w:rsidR="00BA22D7">
        <w:rPr>
          <w:rFonts w:asciiTheme="minorHAnsi" w:hAnsiTheme="minorHAnsi" w:cs="Arial"/>
          <w:bCs/>
          <w:sz w:val="20"/>
          <w:szCs w:val="20"/>
        </w:rPr>
        <w:t>’elenco alla domanda 1</w:t>
      </w:r>
      <w:r>
        <w:rPr>
          <w:rFonts w:asciiTheme="minorHAnsi" w:hAnsiTheme="minorHAnsi" w:cs="Arial"/>
          <w:bCs/>
          <w:sz w:val="20"/>
          <w:szCs w:val="20"/>
        </w:rPr>
        <w:t>)?</w:t>
      </w:r>
    </w:p>
    <w:p w14:paraId="1FBFA79B" w14:textId="77777777" w:rsidR="001E7030" w:rsidRDefault="001E7030" w:rsidP="001E7030">
      <w:pPr>
        <w:spacing w:before="100" w:beforeAutospacing="1" w:line="276" w:lineRule="auto"/>
        <w:jc w:val="both"/>
        <w:rPr>
          <w:rFonts w:asciiTheme="minorHAnsi" w:hAnsiTheme="minorHAnsi" w:cs="Arial"/>
          <w:bCs/>
          <w:sz w:val="20"/>
          <w:szCs w:val="20"/>
        </w:rPr>
      </w:pPr>
    </w:p>
    <w:p w14:paraId="168DB5EF" w14:textId="77777777" w:rsidR="001E7030" w:rsidRDefault="001E7030" w:rsidP="001E7030">
      <w:pPr>
        <w:spacing w:before="100" w:beforeAutospacing="1" w:line="276" w:lineRule="auto"/>
        <w:jc w:val="both"/>
        <w:rPr>
          <w:rFonts w:asciiTheme="minorHAnsi" w:hAnsiTheme="minorHAnsi" w:cs="Arial"/>
          <w:bCs/>
          <w:sz w:val="20"/>
          <w:szCs w:val="20"/>
        </w:rPr>
      </w:pPr>
    </w:p>
    <w:p w14:paraId="5A779316"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lastRenderedPageBreak/>
        <w:t>Risposta:</w:t>
      </w:r>
      <w:r w:rsidRPr="00915739">
        <w:rPr>
          <w:rFonts w:asciiTheme="minorHAnsi" w:hAnsiTheme="minorHAnsi" w:cs="Arial"/>
          <w:b/>
          <w:i/>
          <w:color w:val="FF0000"/>
          <w:szCs w:val="22"/>
        </w:rPr>
        <w:t xml:space="preserve"> </w:t>
      </w:r>
    </w:p>
    <w:p w14:paraId="3ACC7853" w14:textId="751BCF6C" w:rsidR="009A5612" w:rsidRDefault="00915739" w:rsidP="002B51E2">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205ED49" w14:textId="37808954" w:rsidR="005B456E" w:rsidRDefault="005B456E" w:rsidP="005B456E">
      <w:pPr>
        <w:numPr>
          <w:ilvl w:val="0"/>
          <w:numId w:val="44"/>
        </w:numPr>
        <w:spacing w:before="100" w:beforeAutospacing="1"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 caso di risposta affermativa alla domanda n. </w:t>
      </w:r>
      <w:r w:rsidR="009A5612">
        <w:rPr>
          <w:rFonts w:asciiTheme="minorHAnsi" w:hAnsiTheme="minorHAnsi" w:cs="Arial"/>
          <w:bCs/>
          <w:sz w:val="20"/>
          <w:szCs w:val="20"/>
        </w:rPr>
        <w:t>8</w:t>
      </w:r>
      <w:r>
        <w:rPr>
          <w:rFonts w:asciiTheme="minorHAnsi" w:hAnsiTheme="minorHAnsi" w:cs="Arial"/>
          <w:bCs/>
          <w:sz w:val="20"/>
          <w:szCs w:val="20"/>
        </w:rPr>
        <w:t>, indicare eventuali difficoltà riscontrate in fase di partecipazione alla gara?</w:t>
      </w:r>
    </w:p>
    <w:p w14:paraId="556F90D4"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59213162" w14:textId="07598760" w:rsidR="00915739" w:rsidRPr="00915739" w:rsidRDefault="00915739" w:rsidP="00915739">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414051C" w14:textId="437DE1C6" w:rsidR="00915739" w:rsidRPr="00915739" w:rsidRDefault="005B456E" w:rsidP="00915739">
      <w:pPr>
        <w:numPr>
          <w:ilvl w:val="0"/>
          <w:numId w:val="44"/>
        </w:numPr>
        <w:spacing w:before="100" w:beforeAutospacing="1"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Siete risultati aggiudicatari di iniziative rivolte alle istituzioni </w:t>
      </w:r>
      <w:r w:rsidRPr="007B5A7C">
        <w:rPr>
          <w:rFonts w:asciiTheme="minorHAnsi" w:hAnsiTheme="minorHAnsi" w:cs="Arial"/>
          <w:bCs/>
          <w:sz w:val="20"/>
          <w:szCs w:val="20"/>
        </w:rPr>
        <w:t>scol</w:t>
      </w:r>
      <w:r>
        <w:rPr>
          <w:rFonts w:asciiTheme="minorHAnsi" w:hAnsiTheme="minorHAnsi" w:cs="Arial"/>
          <w:bCs/>
          <w:sz w:val="20"/>
          <w:szCs w:val="20"/>
        </w:rPr>
        <w:t>astiche ed educativ</w:t>
      </w:r>
      <w:r w:rsidRPr="007B5A7C">
        <w:rPr>
          <w:rFonts w:asciiTheme="minorHAnsi" w:hAnsiTheme="minorHAnsi" w:cs="Arial"/>
          <w:bCs/>
          <w:sz w:val="20"/>
          <w:szCs w:val="20"/>
        </w:rPr>
        <w:t>e</w:t>
      </w:r>
      <w:r>
        <w:rPr>
          <w:rFonts w:asciiTheme="minorHAnsi" w:hAnsiTheme="minorHAnsi" w:cs="Arial"/>
          <w:bCs/>
          <w:sz w:val="20"/>
          <w:szCs w:val="20"/>
        </w:rPr>
        <w:t xml:space="preserve">? Se si con quali servizi (indicare anche se non </w:t>
      </w:r>
      <w:r w:rsidRPr="001026C1">
        <w:rPr>
          <w:rFonts w:asciiTheme="minorHAnsi" w:hAnsiTheme="minorHAnsi" w:cs="Arial"/>
          <w:bCs/>
          <w:sz w:val="20"/>
          <w:szCs w:val="20"/>
        </w:rPr>
        <w:t>ricompresi nell</w:t>
      </w:r>
      <w:r>
        <w:rPr>
          <w:rFonts w:asciiTheme="minorHAnsi" w:hAnsiTheme="minorHAnsi" w:cs="Arial"/>
          <w:bCs/>
          <w:sz w:val="20"/>
          <w:szCs w:val="20"/>
        </w:rPr>
        <w:t>’elenco alla domanda 1)?</w:t>
      </w:r>
    </w:p>
    <w:p w14:paraId="6939A745"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13F2B045" w14:textId="7682E435" w:rsidR="00915739" w:rsidRPr="00915739" w:rsidRDefault="00915739" w:rsidP="00915739">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610CD24" w14:textId="0A75A549" w:rsidR="009E59CF" w:rsidRDefault="009E59CF" w:rsidP="009E59CF">
      <w:pPr>
        <w:numPr>
          <w:ilvl w:val="0"/>
          <w:numId w:val="44"/>
        </w:numPr>
        <w:spacing w:before="100" w:beforeAutospacing="1"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 caso di risposta affermativa alla domanda n. </w:t>
      </w:r>
      <w:r w:rsidR="009A5612">
        <w:rPr>
          <w:rFonts w:asciiTheme="minorHAnsi" w:hAnsiTheme="minorHAnsi" w:cs="Arial"/>
          <w:bCs/>
          <w:sz w:val="20"/>
          <w:szCs w:val="20"/>
        </w:rPr>
        <w:t>10</w:t>
      </w:r>
      <w:r>
        <w:rPr>
          <w:rFonts w:asciiTheme="minorHAnsi" w:hAnsiTheme="minorHAnsi" w:cs="Arial"/>
          <w:bCs/>
          <w:sz w:val="20"/>
          <w:szCs w:val="20"/>
        </w:rPr>
        <w:t>, indicare eventuali difficoltà riscontrate in fase di esecuzione?</w:t>
      </w:r>
    </w:p>
    <w:p w14:paraId="72F9AFED"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1679C1CA" w14:textId="0C3F08C3" w:rsidR="00915739" w:rsidRPr="009A5000" w:rsidRDefault="00915739" w:rsidP="00915739">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A48B6A2" w14:textId="77777777" w:rsidR="009E59CF" w:rsidRDefault="009E59CF" w:rsidP="009E59CF">
      <w:pPr>
        <w:rPr>
          <w:rFonts w:asciiTheme="minorHAnsi" w:hAnsiTheme="minorHAnsi" w:cs="Arial"/>
          <w:bCs/>
          <w:color w:val="FF0000"/>
          <w:sz w:val="20"/>
          <w:szCs w:val="20"/>
        </w:rPr>
      </w:pPr>
    </w:p>
    <w:p w14:paraId="2E1E287D" w14:textId="77777777" w:rsidR="009E59CF" w:rsidRDefault="009E59CF" w:rsidP="002819E5">
      <w:pPr>
        <w:rPr>
          <w:rFonts w:asciiTheme="minorHAnsi" w:hAnsiTheme="minorHAnsi" w:cs="Arial"/>
          <w:bCs/>
          <w:color w:val="FF0000"/>
          <w:sz w:val="20"/>
          <w:szCs w:val="20"/>
        </w:rPr>
      </w:pPr>
    </w:p>
    <w:p w14:paraId="5EC80C58" w14:textId="34ED0EA9" w:rsidR="00DF7962" w:rsidRDefault="00DF7962" w:rsidP="009A5000">
      <w:pPr>
        <w:numPr>
          <w:ilvl w:val="0"/>
          <w:numId w:val="44"/>
        </w:numPr>
        <w:spacing w:before="100" w:beforeAutospacing="1" w:line="276" w:lineRule="auto"/>
        <w:jc w:val="both"/>
        <w:rPr>
          <w:rFonts w:asciiTheme="minorHAnsi" w:hAnsiTheme="minorHAnsi" w:cs="Arial"/>
          <w:bCs/>
          <w:sz w:val="20"/>
          <w:szCs w:val="20"/>
        </w:rPr>
      </w:pPr>
      <w:r w:rsidRPr="001026C1">
        <w:rPr>
          <w:rFonts w:asciiTheme="minorHAnsi" w:hAnsiTheme="minorHAnsi" w:cs="Arial"/>
          <w:bCs/>
          <w:sz w:val="20"/>
          <w:szCs w:val="20"/>
        </w:rPr>
        <w:t>Indica</w:t>
      </w:r>
      <w:r w:rsidR="00EC4E02">
        <w:rPr>
          <w:rFonts w:asciiTheme="minorHAnsi" w:hAnsiTheme="minorHAnsi" w:cs="Arial"/>
          <w:bCs/>
          <w:sz w:val="20"/>
          <w:szCs w:val="20"/>
        </w:rPr>
        <w:t>t</w:t>
      </w:r>
      <w:r w:rsidRPr="001026C1">
        <w:rPr>
          <w:rFonts w:asciiTheme="minorHAnsi" w:hAnsiTheme="minorHAnsi" w:cs="Arial"/>
          <w:bCs/>
          <w:sz w:val="20"/>
          <w:szCs w:val="20"/>
        </w:rPr>
        <w:t>e eventuali associazioni di categoria di cui l’azienda fa parte</w:t>
      </w:r>
      <w:r w:rsidR="006553C1">
        <w:rPr>
          <w:rFonts w:asciiTheme="minorHAnsi" w:hAnsiTheme="minorHAnsi" w:cs="Arial"/>
          <w:bCs/>
          <w:sz w:val="20"/>
          <w:szCs w:val="20"/>
        </w:rPr>
        <w:t>:</w:t>
      </w:r>
    </w:p>
    <w:p w14:paraId="693FDF1A" w14:textId="4DBDE641" w:rsidR="00915739" w:rsidRPr="009A5000" w:rsidRDefault="00915739" w:rsidP="00915739">
      <w:pPr>
        <w:spacing w:before="100" w:beforeAutospacing="1" w:line="276" w:lineRule="auto"/>
        <w:ind w:left="360"/>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FFF2088" w14:textId="77777777" w:rsidR="00CA29F1" w:rsidRPr="001026C1" w:rsidRDefault="00CA29F1" w:rsidP="009A5000">
      <w:pPr>
        <w:spacing w:before="100" w:beforeAutospacing="1" w:line="276" w:lineRule="auto"/>
        <w:jc w:val="both"/>
        <w:rPr>
          <w:rFonts w:asciiTheme="minorHAnsi" w:hAnsiTheme="minorHAnsi" w:cs="Arial"/>
          <w:bCs/>
          <w:color w:val="FF0000"/>
          <w:sz w:val="20"/>
          <w:szCs w:val="20"/>
        </w:rPr>
      </w:pPr>
    </w:p>
    <w:p w14:paraId="764C5C96" w14:textId="30322C08" w:rsidR="00DF7962" w:rsidRDefault="00DF7962" w:rsidP="009A5000">
      <w:pPr>
        <w:numPr>
          <w:ilvl w:val="0"/>
          <w:numId w:val="44"/>
        </w:numPr>
        <w:spacing w:before="100" w:beforeAutospacing="1" w:line="276" w:lineRule="auto"/>
        <w:ind w:left="357" w:hanging="357"/>
        <w:jc w:val="both"/>
        <w:rPr>
          <w:rFonts w:asciiTheme="minorHAnsi" w:hAnsiTheme="minorHAnsi" w:cs="Arial"/>
          <w:bCs/>
          <w:sz w:val="20"/>
          <w:szCs w:val="20"/>
        </w:rPr>
      </w:pPr>
      <w:r w:rsidRPr="001026C1">
        <w:rPr>
          <w:rFonts w:asciiTheme="minorHAnsi" w:hAnsiTheme="minorHAnsi" w:cs="Arial"/>
          <w:bCs/>
          <w:sz w:val="20"/>
          <w:szCs w:val="20"/>
        </w:rPr>
        <w:lastRenderedPageBreak/>
        <w:t>Avete degli elementi/informazioni aggiuntive che ritenete possano essere utili per lo sviluppo della presente iniziativa</w:t>
      </w:r>
      <w:r w:rsidR="00915739">
        <w:rPr>
          <w:rFonts w:asciiTheme="minorHAnsi" w:hAnsiTheme="minorHAnsi" w:cs="Arial"/>
          <w:bCs/>
          <w:sz w:val="20"/>
          <w:szCs w:val="20"/>
        </w:rPr>
        <w:t>?</w:t>
      </w:r>
    </w:p>
    <w:p w14:paraId="6EDE5BEB" w14:textId="77777777" w:rsidR="00915739" w:rsidRPr="00915739" w:rsidRDefault="00915739" w:rsidP="00915739">
      <w:pPr>
        <w:spacing w:before="100" w:beforeAutospacing="1" w:line="276" w:lineRule="auto"/>
        <w:ind w:left="360"/>
        <w:jc w:val="both"/>
        <w:rPr>
          <w:rFonts w:asciiTheme="minorHAnsi" w:hAnsiTheme="minorHAnsi" w:cs="Arial"/>
          <w:b/>
          <w:bCs/>
          <w:sz w:val="20"/>
          <w:szCs w:val="20"/>
        </w:rPr>
      </w:pPr>
      <w:r w:rsidRPr="00915739">
        <w:rPr>
          <w:rFonts w:asciiTheme="minorHAnsi" w:hAnsiTheme="minorHAnsi"/>
          <w:b/>
        </w:rPr>
        <w:t>Risposta:</w:t>
      </w:r>
      <w:r w:rsidRPr="00915739">
        <w:rPr>
          <w:rFonts w:asciiTheme="minorHAnsi" w:hAnsiTheme="minorHAnsi" w:cs="Arial"/>
          <w:b/>
          <w:i/>
          <w:color w:val="FF0000"/>
          <w:szCs w:val="22"/>
        </w:rPr>
        <w:t xml:space="preserve"> </w:t>
      </w:r>
    </w:p>
    <w:p w14:paraId="0FD00AB2" w14:textId="0C17C371" w:rsidR="00915739" w:rsidRDefault="00915739" w:rsidP="00915739">
      <w:pPr>
        <w:spacing w:before="100" w:beforeAutospacing="1" w:line="276" w:lineRule="auto"/>
        <w:ind w:left="357"/>
        <w:jc w:val="both"/>
        <w:rPr>
          <w:rFonts w:asciiTheme="minorHAnsi" w:hAnsiTheme="minorHAnsi" w:cs="Arial"/>
          <w:bCs/>
          <w:sz w:val="20"/>
          <w:szCs w:val="20"/>
        </w:rPr>
      </w:pPr>
      <w:r w:rsidRPr="0091573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FDB03EC" w14:textId="77777777" w:rsidR="00915739" w:rsidRPr="00915739" w:rsidRDefault="00915739" w:rsidP="00915739">
      <w:pPr>
        <w:spacing w:before="100" w:beforeAutospacing="1" w:line="276" w:lineRule="auto"/>
        <w:jc w:val="both"/>
        <w:rPr>
          <w:rFonts w:asciiTheme="minorHAnsi" w:hAnsiTheme="minorHAnsi" w:cs="Arial"/>
          <w:bCs/>
          <w:sz w:val="20"/>
          <w:szCs w:val="20"/>
        </w:rPr>
      </w:pPr>
    </w:p>
    <w:p w14:paraId="67821EC7" w14:textId="77777777" w:rsidR="007D216F" w:rsidRPr="001026C1" w:rsidRDefault="007D216F" w:rsidP="009A5000">
      <w:pPr>
        <w:spacing w:before="100" w:beforeAutospacing="1" w:line="276" w:lineRule="auto"/>
        <w:jc w:val="both"/>
        <w:rPr>
          <w:rFonts w:asciiTheme="minorHAnsi" w:hAnsiTheme="minorHAnsi" w:cs="Arial"/>
          <w:i/>
          <w:color w:val="0000FF"/>
          <w:sz w:val="20"/>
          <w:szCs w:val="20"/>
        </w:rPr>
      </w:pPr>
    </w:p>
    <w:tbl>
      <w:tblPr>
        <w:tblW w:w="0" w:type="auto"/>
        <w:tblInd w:w="108" w:type="dxa"/>
        <w:tblLook w:val="01E0" w:firstRow="1" w:lastRow="1" w:firstColumn="1" w:lastColumn="1" w:noHBand="0" w:noVBand="0"/>
      </w:tblPr>
      <w:tblGrid>
        <w:gridCol w:w="2822"/>
        <w:gridCol w:w="2355"/>
        <w:gridCol w:w="2355"/>
      </w:tblGrid>
      <w:tr w:rsidR="00A77B77" w14:paraId="431BE7A4" w14:textId="77777777" w:rsidTr="00A77B77">
        <w:trPr>
          <w:trHeight w:val="277"/>
        </w:trPr>
        <w:tc>
          <w:tcPr>
            <w:tcW w:w="2822" w:type="dxa"/>
            <w:hideMark/>
          </w:tcPr>
          <w:p w14:paraId="76B32DAB" w14:textId="77777777" w:rsidR="00A77B77" w:rsidRDefault="00A77B77">
            <w:pPr>
              <w:rPr>
                <w:rFonts w:ascii="Calibri" w:hAnsi="Calibri"/>
                <w:b/>
                <w:sz w:val="22"/>
                <w:szCs w:val="22"/>
              </w:rPr>
            </w:pPr>
            <w:r>
              <w:rPr>
                <w:rFonts w:ascii="Calibri" w:hAnsi="Calibri"/>
                <w:b/>
                <w:sz w:val="22"/>
                <w:szCs w:val="22"/>
              </w:rPr>
              <w:t>Firma Fornitore</w:t>
            </w:r>
          </w:p>
        </w:tc>
        <w:tc>
          <w:tcPr>
            <w:tcW w:w="4710" w:type="dxa"/>
            <w:gridSpan w:val="2"/>
          </w:tcPr>
          <w:p w14:paraId="52EC022A" w14:textId="77777777" w:rsidR="00A77B77" w:rsidRDefault="00A77B77">
            <w:pPr>
              <w:rPr>
                <w:rFonts w:ascii="Calibri" w:hAnsi="Calibri" w:cs="Arial"/>
                <w:b/>
                <w:bCs/>
                <w:i/>
                <w:sz w:val="20"/>
                <w:szCs w:val="20"/>
              </w:rPr>
            </w:pPr>
          </w:p>
        </w:tc>
      </w:tr>
      <w:tr w:rsidR="00A77B77" w14:paraId="2F87A68F" w14:textId="77777777" w:rsidTr="00A77B77">
        <w:tc>
          <w:tcPr>
            <w:tcW w:w="2822" w:type="dxa"/>
          </w:tcPr>
          <w:p w14:paraId="20924503" w14:textId="77777777" w:rsidR="00A77B77" w:rsidRDefault="00A77B77">
            <w:pPr>
              <w:jc w:val="both"/>
              <w:rPr>
                <w:rFonts w:ascii="Calibri" w:hAnsi="Calibri" w:cs="Arial"/>
                <w:bCs/>
                <w:i/>
                <w:sz w:val="20"/>
                <w:szCs w:val="20"/>
              </w:rPr>
            </w:pPr>
          </w:p>
          <w:p w14:paraId="266E540A" w14:textId="77777777" w:rsidR="00A77B77" w:rsidRDefault="00A77B77">
            <w:pPr>
              <w:jc w:val="both"/>
              <w:rPr>
                <w:rFonts w:ascii="Calibri" w:hAnsi="Calibri" w:cs="Arial"/>
                <w:bCs/>
                <w:i/>
                <w:sz w:val="20"/>
                <w:szCs w:val="20"/>
              </w:rPr>
            </w:pPr>
            <w:r>
              <w:rPr>
                <w:rFonts w:ascii="Calibri" w:hAnsi="Calibri" w:cs="Arial"/>
                <w:bCs/>
                <w:i/>
                <w:sz w:val="20"/>
                <w:szCs w:val="20"/>
              </w:rPr>
              <w:t>_____________________</w:t>
            </w:r>
          </w:p>
        </w:tc>
        <w:tc>
          <w:tcPr>
            <w:tcW w:w="2355" w:type="dxa"/>
          </w:tcPr>
          <w:p w14:paraId="719AD633" w14:textId="77777777" w:rsidR="00A77B77" w:rsidRDefault="00A77B77">
            <w:pPr>
              <w:jc w:val="both"/>
              <w:rPr>
                <w:rFonts w:ascii="Calibri" w:hAnsi="Calibri" w:cs="Arial"/>
                <w:bCs/>
                <w:i/>
                <w:sz w:val="20"/>
                <w:szCs w:val="20"/>
              </w:rPr>
            </w:pPr>
          </w:p>
        </w:tc>
        <w:tc>
          <w:tcPr>
            <w:tcW w:w="2355" w:type="dxa"/>
          </w:tcPr>
          <w:p w14:paraId="5C18692C" w14:textId="77777777" w:rsidR="00A77B77" w:rsidRDefault="00A77B77">
            <w:pPr>
              <w:jc w:val="both"/>
              <w:rPr>
                <w:rFonts w:ascii="Calibri" w:hAnsi="Calibri" w:cs="Arial"/>
                <w:bCs/>
                <w:i/>
                <w:sz w:val="20"/>
                <w:szCs w:val="20"/>
              </w:rPr>
            </w:pPr>
          </w:p>
        </w:tc>
      </w:tr>
    </w:tbl>
    <w:p w14:paraId="05E3AE29" w14:textId="77777777" w:rsidR="00FA737A" w:rsidRPr="001026C1" w:rsidRDefault="00FA737A" w:rsidP="009A5000">
      <w:pPr>
        <w:spacing w:before="100" w:beforeAutospacing="1" w:line="276" w:lineRule="auto"/>
        <w:jc w:val="both"/>
        <w:rPr>
          <w:rFonts w:asciiTheme="minorHAnsi" w:hAnsiTheme="minorHAnsi" w:cs="Arial"/>
          <w:bCs/>
          <w:i/>
          <w:color w:val="008000"/>
          <w:sz w:val="20"/>
          <w:szCs w:val="20"/>
        </w:rPr>
      </w:pPr>
    </w:p>
    <w:p w14:paraId="031958D4" w14:textId="77777777" w:rsidR="009D4460" w:rsidRPr="001026C1" w:rsidRDefault="009D4460" w:rsidP="009A5000">
      <w:pPr>
        <w:spacing w:before="100" w:beforeAutospacing="1" w:line="276" w:lineRule="auto"/>
        <w:rPr>
          <w:rFonts w:asciiTheme="minorHAnsi" w:hAnsiTheme="minorHAnsi" w:cs="Arial"/>
          <w:b/>
          <w:bCs/>
          <w:sz w:val="20"/>
          <w:szCs w:val="20"/>
        </w:rPr>
      </w:pPr>
    </w:p>
    <w:p w14:paraId="5E044554" w14:textId="77777777" w:rsidR="00561A7D" w:rsidRPr="001026C1" w:rsidRDefault="00561A7D" w:rsidP="009A5000">
      <w:pPr>
        <w:spacing w:before="100" w:beforeAutospacing="1" w:line="276" w:lineRule="auto"/>
        <w:rPr>
          <w:rFonts w:asciiTheme="minorHAnsi" w:hAnsiTheme="minorHAnsi" w:cs="Arial"/>
          <w:b/>
          <w:bCs/>
          <w:sz w:val="20"/>
          <w:szCs w:val="20"/>
        </w:rPr>
      </w:pPr>
    </w:p>
    <w:sectPr w:rsidR="00561A7D" w:rsidRPr="001026C1" w:rsidSect="00915739">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88E78" w14:textId="77777777" w:rsidR="00361AAF" w:rsidRDefault="00361AAF">
      <w:r>
        <w:separator/>
      </w:r>
    </w:p>
  </w:endnote>
  <w:endnote w:type="continuationSeparator" w:id="0">
    <w:p w14:paraId="6D8A044F" w14:textId="77777777" w:rsidR="00361AAF" w:rsidRDefault="00361AAF">
      <w:r>
        <w:continuationSeparator/>
      </w:r>
    </w:p>
  </w:endnote>
  <w:endnote w:type="continuationNotice" w:id="1">
    <w:p w14:paraId="00BE261F" w14:textId="77777777" w:rsidR="00361AAF" w:rsidRDefault="00361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93E6" w14:textId="606CB66E" w:rsidR="00915739" w:rsidRPr="00915739" w:rsidRDefault="00933D1D" w:rsidP="00915739">
    <w:pPr>
      <w:pStyle w:val="Pidipagina"/>
      <w:pBdr>
        <w:top w:val="single" w:sz="4" w:space="1" w:color="auto"/>
      </w:pBdr>
      <w:rPr>
        <w:rFonts w:asciiTheme="minorHAnsi" w:hAnsiTheme="minorHAnsi"/>
        <w:sz w:val="16"/>
        <w:szCs w:val="16"/>
      </w:rPr>
    </w:pPr>
    <w:r w:rsidRPr="00915739">
      <w:rPr>
        <w:rFonts w:asciiTheme="minorHAnsi" w:hAnsiTheme="minorHAnsi"/>
        <w:noProof/>
        <w:sz w:val="16"/>
        <w:szCs w:val="16"/>
      </w:rPr>
      <mc:AlternateContent>
        <mc:Choice Requires="wps">
          <w:drawing>
            <wp:anchor distT="0" distB="0" distL="114300" distR="114300" simplePos="0" relativeHeight="251659776" behindDoc="0" locked="0" layoutInCell="1" allowOverlap="1" wp14:anchorId="4D198D22" wp14:editId="6B5FD7E9">
              <wp:simplePos x="0" y="0"/>
              <wp:positionH relativeFrom="column">
                <wp:posOffset>5504551</wp:posOffset>
              </wp:positionH>
              <wp:positionV relativeFrom="paragraph">
                <wp:posOffset>76200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39A57C09"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616F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616F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33.45pt;margin-top:6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" stroked="f">
              <v:textbox>
                <w:txbxContent>
                  <w:p w14:paraId="3C0DE10B" w14:textId="39A57C09"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616F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616F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v:textbox>
            </v:shape>
          </w:pict>
        </mc:Fallback>
      </mc:AlternateContent>
    </w:r>
    <w:r w:rsidR="00915739" w:rsidRPr="00915739">
      <w:rPr>
        <w:rFonts w:asciiTheme="minorHAnsi" w:hAnsiTheme="minorHAnsi"/>
        <w:sz w:val="16"/>
        <w:szCs w:val="16"/>
      </w:rPr>
      <w:t>Classificazione: Consip Public</w:t>
    </w:r>
  </w:p>
  <w:p w14:paraId="041DBAF4" w14:textId="51B0D74C" w:rsidR="00915739" w:rsidRPr="00915739" w:rsidRDefault="00915739" w:rsidP="00915739">
    <w:pPr>
      <w:pStyle w:val="Pidipagina"/>
      <w:pBdr>
        <w:top w:val="single" w:sz="4" w:space="1" w:color="auto"/>
      </w:pBdr>
      <w:rPr>
        <w:rFonts w:asciiTheme="minorHAnsi" w:hAnsiTheme="minorHAnsi"/>
        <w:sz w:val="16"/>
        <w:szCs w:val="16"/>
      </w:rPr>
    </w:pPr>
    <w:r w:rsidRPr="00915739">
      <w:rPr>
        <w:rFonts w:asciiTheme="minorHAnsi" w:hAnsiTheme="minorHAnsi"/>
        <w:sz w:val="16"/>
        <w:szCs w:val="16"/>
      </w:rPr>
      <w:t>Consip S.p.A. –</w:t>
    </w:r>
    <w:r w:rsidR="00933D1D" w:rsidRPr="00915739">
      <w:rPr>
        <w:rFonts w:asciiTheme="minorHAnsi" w:hAnsiTheme="minorHAnsi"/>
        <w:sz w:val="16"/>
        <w:szCs w:val="16"/>
      </w:rPr>
      <w:t xml:space="preserve"> </w:t>
    </w:r>
    <w:r w:rsidRPr="00915739">
      <w:rPr>
        <w:rFonts w:asciiTheme="minorHAnsi" w:hAnsiTheme="minorHAnsi"/>
        <w:sz w:val="16"/>
        <w:szCs w:val="16"/>
      </w:rPr>
      <w:t xml:space="preserve">Consultazione di mercato finalizzata all’acquisizione </w:t>
    </w:r>
    <w:r>
      <w:rPr>
        <w:rFonts w:asciiTheme="minorHAnsi" w:hAnsiTheme="minorHAnsi"/>
        <w:sz w:val="16"/>
        <w:szCs w:val="16"/>
      </w:rPr>
      <w:t>di servizi</w:t>
    </w:r>
    <w:r w:rsidRPr="00915739">
      <w:rPr>
        <w:rFonts w:asciiTheme="minorHAnsi" w:hAnsiTheme="minorHAnsi"/>
        <w:sz w:val="16"/>
        <w:szCs w:val="16"/>
      </w:rPr>
      <w:t xml:space="preserve"> di pulizia e degli altri servizi ausiliari per le istituzioni scolastich</w:t>
    </w:r>
    <w:r>
      <w:rPr>
        <w:rFonts w:asciiTheme="minorHAnsi" w:hAnsiTheme="minorHAnsi"/>
        <w:sz w:val="16"/>
        <w:szCs w:val="16"/>
      </w:rPr>
      <w:t>e ed educative - edizione 2 – ID</w:t>
    </w:r>
    <w:r w:rsidRPr="00915739">
      <w:rPr>
        <w:rFonts w:asciiTheme="minorHAnsi" w:hAnsiTheme="minorHAnsi"/>
        <w:sz w:val="16"/>
        <w:szCs w:val="16"/>
      </w:rPr>
      <w:t xml:space="preserve"> 2046</w:t>
    </w:r>
  </w:p>
  <w:p w14:paraId="731EF397" w14:textId="1E0A99D3" w:rsidR="00933D1D" w:rsidRPr="00915739" w:rsidRDefault="00933D1D" w:rsidP="00915739">
    <w:pPr>
      <w:pStyle w:val="Pidipagina"/>
      <w:pBdr>
        <w:top w:val="single" w:sz="4" w:space="1" w:color="auto"/>
      </w:pBdr>
      <w:rPr>
        <w:rFonts w:asciiTheme="minorHAnsi" w:hAnsiTheme="minorHAnsi"/>
        <w:sz w:val="16"/>
        <w:szCs w:val="16"/>
      </w:rPr>
    </w:pPr>
  </w:p>
  <w:p w14:paraId="0573CB24" w14:textId="77777777" w:rsidR="00E64917" w:rsidRDefault="00E64917" w:rsidP="00F8539B">
    <w:pPr>
      <w:pStyle w:val="Pidipagina"/>
      <w:pBdr>
        <w:top w:val="single" w:sz="4" w:space="1" w:color="auto"/>
      </w:pBdr>
      <w:rPr>
        <w:rFonts w:asciiTheme="minorHAnsi" w:hAnsiTheme="minorHAnsi"/>
        <w:i/>
        <w:iCs/>
        <w:color w:val="808080" w:themeColor="background1" w:themeShade="80"/>
        <w:sz w:val="16"/>
        <w:szCs w:val="16"/>
      </w:rPr>
    </w:pPr>
  </w:p>
  <w:p w14:paraId="4644CB1E" w14:textId="77777777" w:rsidR="00F8539B" w:rsidRPr="00951110" w:rsidRDefault="00F8539B" w:rsidP="00F8539B">
    <w:pPr>
      <w:pStyle w:val="Pidipagina"/>
      <w:pBdr>
        <w:top w:val="single" w:sz="4" w:space="1" w:color="auto"/>
      </w:pBdr>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8E35" w14:textId="77777777" w:rsidR="00915739" w:rsidRPr="00915739" w:rsidRDefault="00915739" w:rsidP="00915739">
    <w:pPr>
      <w:tabs>
        <w:tab w:val="center" w:pos="4819"/>
        <w:tab w:val="right" w:pos="9638"/>
      </w:tabs>
      <w:rPr>
        <w:rFonts w:ascii="Calibri" w:hAnsi="Calibri"/>
        <w:sz w:val="18"/>
        <w:szCs w:val="18"/>
      </w:rPr>
    </w:pPr>
    <w:r w:rsidRPr="00915739">
      <w:rPr>
        <w:rFonts w:ascii="Calibri" w:hAnsi="Calibri"/>
        <w:sz w:val="18"/>
        <w:szCs w:val="18"/>
      </w:rPr>
      <w:t>Classificazione: Consip Public</w:t>
    </w:r>
  </w:p>
  <w:p w14:paraId="7525A4CE" w14:textId="77777777" w:rsidR="00735A27" w:rsidRPr="00915739" w:rsidRDefault="00735A27" w:rsidP="009157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8163" w14:textId="77777777" w:rsidR="00361AAF" w:rsidRDefault="00361AAF">
      <w:r>
        <w:separator/>
      </w:r>
    </w:p>
  </w:footnote>
  <w:footnote w:type="continuationSeparator" w:id="0">
    <w:p w14:paraId="77111349" w14:textId="77777777" w:rsidR="00361AAF" w:rsidRDefault="00361AAF">
      <w:r>
        <w:continuationSeparator/>
      </w:r>
    </w:p>
  </w:footnote>
  <w:footnote w:type="continuationNotice" w:id="1">
    <w:p w14:paraId="4526032A" w14:textId="77777777" w:rsidR="00361AAF" w:rsidRDefault="00361A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88929ED"/>
    <w:multiLevelType w:val="hybridMultilevel"/>
    <w:tmpl w:val="3804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0E7F5015"/>
    <w:multiLevelType w:val="hybridMultilevel"/>
    <w:tmpl w:val="E4FE699C"/>
    <w:lvl w:ilvl="0" w:tplc="E332991A">
      <w:start w:val="1"/>
      <w:numFmt w:val="bullet"/>
      <w:lvlText w:val="•"/>
      <w:lvlJc w:val="left"/>
      <w:pPr>
        <w:tabs>
          <w:tab w:val="num" w:pos="720"/>
        </w:tabs>
        <w:ind w:left="720" w:hanging="360"/>
      </w:pPr>
      <w:rPr>
        <w:rFonts w:ascii="Arial" w:hAnsi="Arial" w:hint="default"/>
      </w:rPr>
    </w:lvl>
    <w:lvl w:ilvl="1" w:tplc="FEC224F6" w:tentative="1">
      <w:start w:val="1"/>
      <w:numFmt w:val="bullet"/>
      <w:lvlText w:val="•"/>
      <w:lvlJc w:val="left"/>
      <w:pPr>
        <w:tabs>
          <w:tab w:val="num" w:pos="1440"/>
        </w:tabs>
        <w:ind w:left="1440" w:hanging="360"/>
      </w:pPr>
      <w:rPr>
        <w:rFonts w:ascii="Arial" w:hAnsi="Arial" w:hint="default"/>
      </w:rPr>
    </w:lvl>
    <w:lvl w:ilvl="2" w:tplc="3DC65BCC" w:tentative="1">
      <w:start w:val="1"/>
      <w:numFmt w:val="bullet"/>
      <w:lvlText w:val="•"/>
      <w:lvlJc w:val="left"/>
      <w:pPr>
        <w:tabs>
          <w:tab w:val="num" w:pos="2160"/>
        </w:tabs>
        <w:ind w:left="2160" w:hanging="360"/>
      </w:pPr>
      <w:rPr>
        <w:rFonts w:ascii="Arial" w:hAnsi="Arial" w:hint="default"/>
      </w:rPr>
    </w:lvl>
    <w:lvl w:ilvl="3" w:tplc="03A898B2" w:tentative="1">
      <w:start w:val="1"/>
      <w:numFmt w:val="bullet"/>
      <w:lvlText w:val="•"/>
      <w:lvlJc w:val="left"/>
      <w:pPr>
        <w:tabs>
          <w:tab w:val="num" w:pos="2880"/>
        </w:tabs>
        <w:ind w:left="2880" w:hanging="360"/>
      </w:pPr>
      <w:rPr>
        <w:rFonts w:ascii="Arial" w:hAnsi="Arial" w:hint="default"/>
      </w:rPr>
    </w:lvl>
    <w:lvl w:ilvl="4" w:tplc="668EC08E" w:tentative="1">
      <w:start w:val="1"/>
      <w:numFmt w:val="bullet"/>
      <w:lvlText w:val="•"/>
      <w:lvlJc w:val="left"/>
      <w:pPr>
        <w:tabs>
          <w:tab w:val="num" w:pos="3600"/>
        </w:tabs>
        <w:ind w:left="3600" w:hanging="360"/>
      </w:pPr>
      <w:rPr>
        <w:rFonts w:ascii="Arial" w:hAnsi="Arial" w:hint="default"/>
      </w:rPr>
    </w:lvl>
    <w:lvl w:ilvl="5" w:tplc="BAF26ABE" w:tentative="1">
      <w:start w:val="1"/>
      <w:numFmt w:val="bullet"/>
      <w:lvlText w:val="•"/>
      <w:lvlJc w:val="left"/>
      <w:pPr>
        <w:tabs>
          <w:tab w:val="num" w:pos="4320"/>
        </w:tabs>
        <w:ind w:left="4320" w:hanging="360"/>
      </w:pPr>
      <w:rPr>
        <w:rFonts w:ascii="Arial" w:hAnsi="Arial" w:hint="default"/>
      </w:rPr>
    </w:lvl>
    <w:lvl w:ilvl="6" w:tplc="557C00AA" w:tentative="1">
      <w:start w:val="1"/>
      <w:numFmt w:val="bullet"/>
      <w:lvlText w:val="•"/>
      <w:lvlJc w:val="left"/>
      <w:pPr>
        <w:tabs>
          <w:tab w:val="num" w:pos="5040"/>
        </w:tabs>
        <w:ind w:left="5040" w:hanging="360"/>
      </w:pPr>
      <w:rPr>
        <w:rFonts w:ascii="Arial" w:hAnsi="Arial" w:hint="default"/>
      </w:rPr>
    </w:lvl>
    <w:lvl w:ilvl="7" w:tplc="DA629198" w:tentative="1">
      <w:start w:val="1"/>
      <w:numFmt w:val="bullet"/>
      <w:lvlText w:val="•"/>
      <w:lvlJc w:val="left"/>
      <w:pPr>
        <w:tabs>
          <w:tab w:val="num" w:pos="5760"/>
        </w:tabs>
        <w:ind w:left="5760" w:hanging="360"/>
      </w:pPr>
      <w:rPr>
        <w:rFonts w:ascii="Arial" w:hAnsi="Arial" w:hint="default"/>
      </w:rPr>
    </w:lvl>
    <w:lvl w:ilvl="8" w:tplc="DC703C56" w:tentative="1">
      <w:start w:val="1"/>
      <w:numFmt w:val="bullet"/>
      <w:lvlText w:val="•"/>
      <w:lvlJc w:val="left"/>
      <w:pPr>
        <w:tabs>
          <w:tab w:val="num" w:pos="6480"/>
        </w:tabs>
        <w:ind w:left="6480" w:hanging="360"/>
      </w:pPr>
      <w:rPr>
        <w:rFonts w:ascii="Arial" w:hAnsi="Arial" w:hint="default"/>
      </w:rPr>
    </w:lvl>
  </w:abstractNum>
  <w:abstractNum w:abstractNumId="1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nsid w:val="405B16DD"/>
    <w:multiLevelType w:val="hybridMultilevel"/>
    <w:tmpl w:val="BA98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8C961BB"/>
    <w:multiLevelType w:val="hybridMultilevel"/>
    <w:tmpl w:val="0BFAC46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1">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8"/>
  </w:num>
  <w:num w:numId="10">
    <w:abstractNumId w:val="35"/>
  </w:num>
  <w:num w:numId="11">
    <w:abstractNumId w:val="27"/>
  </w:num>
  <w:num w:numId="12">
    <w:abstractNumId w:val="25"/>
  </w:num>
  <w:num w:numId="13">
    <w:abstractNumId w:val="33"/>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6"/>
  </w:num>
  <w:num w:numId="17">
    <w:abstractNumId w:val="31"/>
  </w:num>
  <w:num w:numId="18">
    <w:abstractNumId w:val="15"/>
  </w:num>
  <w:num w:numId="19">
    <w:abstractNumId w:val="16"/>
  </w:num>
  <w:num w:numId="20">
    <w:abstractNumId w:val="40"/>
  </w:num>
  <w:num w:numId="21">
    <w:abstractNumId w:val="41"/>
  </w:num>
  <w:num w:numId="22">
    <w:abstractNumId w:val="14"/>
  </w:num>
  <w:num w:numId="23">
    <w:abstractNumId w:val="5"/>
  </w:num>
  <w:num w:numId="24">
    <w:abstractNumId w:val="42"/>
  </w:num>
  <w:num w:numId="25">
    <w:abstractNumId w:val="10"/>
  </w:num>
  <w:num w:numId="26">
    <w:abstractNumId w:val="20"/>
  </w:num>
  <w:num w:numId="27">
    <w:abstractNumId w:val="21"/>
  </w:num>
  <w:num w:numId="28">
    <w:abstractNumId w:val="7"/>
  </w:num>
  <w:num w:numId="29">
    <w:abstractNumId w:val="11"/>
  </w:num>
  <w:num w:numId="30">
    <w:abstractNumId w:val="28"/>
  </w:num>
  <w:num w:numId="31">
    <w:abstractNumId w:val="39"/>
  </w:num>
  <w:num w:numId="32">
    <w:abstractNumId w:val="37"/>
  </w:num>
  <w:num w:numId="33">
    <w:abstractNumId w:val="36"/>
  </w:num>
  <w:num w:numId="34">
    <w:abstractNumId w:val="12"/>
  </w:num>
  <w:num w:numId="35">
    <w:abstractNumId w:val="22"/>
  </w:num>
  <w:num w:numId="36">
    <w:abstractNumId w:val="23"/>
  </w:num>
  <w:num w:numId="37">
    <w:abstractNumId w:val="4"/>
  </w:num>
  <w:num w:numId="38">
    <w:abstractNumId w:val="19"/>
  </w:num>
  <w:num w:numId="39">
    <w:abstractNumId w:val="17"/>
  </w:num>
  <w:num w:numId="40">
    <w:abstractNumId w:val="38"/>
  </w:num>
  <w:num w:numId="41">
    <w:abstractNumId w:val="13"/>
  </w:num>
  <w:num w:numId="42">
    <w:abstractNumId w:val="23"/>
  </w:num>
  <w:num w:numId="43">
    <w:abstractNumId w:val="34"/>
  </w:num>
  <w:num w:numId="44">
    <w:abstractNumId w:val="29"/>
  </w:num>
  <w:num w:numId="45">
    <w:abstractNumId w:val="24"/>
  </w:num>
  <w:num w:numId="46">
    <w:abstractNumId w:val="6"/>
  </w:num>
  <w:num w:numId="47">
    <w:abstractNumId w:val="9"/>
  </w:num>
  <w:num w:numId="4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1940"/>
    <w:rsid w:val="000121D9"/>
    <w:rsid w:val="00017FA6"/>
    <w:rsid w:val="00022FBC"/>
    <w:rsid w:val="000239D9"/>
    <w:rsid w:val="0002469D"/>
    <w:rsid w:val="00026872"/>
    <w:rsid w:val="00026A4B"/>
    <w:rsid w:val="00030289"/>
    <w:rsid w:val="00030506"/>
    <w:rsid w:val="00033222"/>
    <w:rsid w:val="00035CB1"/>
    <w:rsid w:val="000439DC"/>
    <w:rsid w:val="00054B2E"/>
    <w:rsid w:val="00055489"/>
    <w:rsid w:val="0005671F"/>
    <w:rsid w:val="00063E81"/>
    <w:rsid w:val="00064646"/>
    <w:rsid w:val="00065EC1"/>
    <w:rsid w:val="00067108"/>
    <w:rsid w:val="000676A8"/>
    <w:rsid w:val="00071F55"/>
    <w:rsid w:val="0008288C"/>
    <w:rsid w:val="00083AE8"/>
    <w:rsid w:val="00085A8B"/>
    <w:rsid w:val="00086A6F"/>
    <w:rsid w:val="00093A7B"/>
    <w:rsid w:val="00097A66"/>
    <w:rsid w:val="000A082D"/>
    <w:rsid w:val="000A0D2E"/>
    <w:rsid w:val="000A6761"/>
    <w:rsid w:val="000A7DEE"/>
    <w:rsid w:val="000C1291"/>
    <w:rsid w:val="000E7ACC"/>
    <w:rsid w:val="000F0E1A"/>
    <w:rsid w:val="000F2CBD"/>
    <w:rsid w:val="000F3AA2"/>
    <w:rsid w:val="000F3F55"/>
    <w:rsid w:val="000F493B"/>
    <w:rsid w:val="000F5BA1"/>
    <w:rsid w:val="001026C1"/>
    <w:rsid w:val="001077D1"/>
    <w:rsid w:val="00113489"/>
    <w:rsid w:val="001142B8"/>
    <w:rsid w:val="001169E1"/>
    <w:rsid w:val="00117770"/>
    <w:rsid w:val="0012009A"/>
    <w:rsid w:val="00121DA5"/>
    <w:rsid w:val="00123EB1"/>
    <w:rsid w:val="00126D2A"/>
    <w:rsid w:val="00132D95"/>
    <w:rsid w:val="001350D9"/>
    <w:rsid w:val="0014590B"/>
    <w:rsid w:val="0014734F"/>
    <w:rsid w:val="00147E56"/>
    <w:rsid w:val="00163F7A"/>
    <w:rsid w:val="00165527"/>
    <w:rsid w:val="00170074"/>
    <w:rsid w:val="00174E83"/>
    <w:rsid w:val="001843B1"/>
    <w:rsid w:val="001969CB"/>
    <w:rsid w:val="001B564D"/>
    <w:rsid w:val="001B6B10"/>
    <w:rsid w:val="001B74F2"/>
    <w:rsid w:val="001C1BC9"/>
    <w:rsid w:val="001C2B72"/>
    <w:rsid w:val="001C364C"/>
    <w:rsid w:val="001C4982"/>
    <w:rsid w:val="001C5FE4"/>
    <w:rsid w:val="001C7B42"/>
    <w:rsid w:val="001D43CF"/>
    <w:rsid w:val="001D6773"/>
    <w:rsid w:val="001E636D"/>
    <w:rsid w:val="001E7030"/>
    <w:rsid w:val="001F1951"/>
    <w:rsid w:val="001F33CB"/>
    <w:rsid w:val="00202371"/>
    <w:rsid w:val="00206131"/>
    <w:rsid w:val="002067E2"/>
    <w:rsid w:val="00216AC3"/>
    <w:rsid w:val="002242D2"/>
    <w:rsid w:val="00225B7D"/>
    <w:rsid w:val="00227E5B"/>
    <w:rsid w:val="002525BB"/>
    <w:rsid w:val="00252A2E"/>
    <w:rsid w:val="00252F98"/>
    <w:rsid w:val="00254A24"/>
    <w:rsid w:val="0027009F"/>
    <w:rsid w:val="00272224"/>
    <w:rsid w:val="00280301"/>
    <w:rsid w:val="002819E5"/>
    <w:rsid w:val="0028360E"/>
    <w:rsid w:val="00286F78"/>
    <w:rsid w:val="002943C5"/>
    <w:rsid w:val="00295C14"/>
    <w:rsid w:val="002A524A"/>
    <w:rsid w:val="002A5807"/>
    <w:rsid w:val="002A5E03"/>
    <w:rsid w:val="002A7071"/>
    <w:rsid w:val="002A7BAC"/>
    <w:rsid w:val="002A7C82"/>
    <w:rsid w:val="002B51E2"/>
    <w:rsid w:val="002C32BC"/>
    <w:rsid w:val="002D3154"/>
    <w:rsid w:val="002E5D73"/>
    <w:rsid w:val="002E61F2"/>
    <w:rsid w:val="002F4A94"/>
    <w:rsid w:val="002F720D"/>
    <w:rsid w:val="0030324C"/>
    <w:rsid w:val="00303875"/>
    <w:rsid w:val="003115E6"/>
    <w:rsid w:val="00312215"/>
    <w:rsid w:val="00314BEE"/>
    <w:rsid w:val="00320460"/>
    <w:rsid w:val="0032069C"/>
    <w:rsid w:val="00327C1D"/>
    <w:rsid w:val="00340136"/>
    <w:rsid w:val="00340854"/>
    <w:rsid w:val="003462C3"/>
    <w:rsid w:val="00352242"/>
    <w:rsid w:val="003536C1"/>
    <w:rsid w:val="00354B5A"/>
    <w:rsid w:val="00356069"/>
    <w:rsid w:val="003563F2"/>
    <w:rsid w:val="00361AAF"/>
    <w:rsid w:val="00363F42"/>
    <w:rsid w:val="003720B5"/>
    <w:rsid w:val="003746CA"/>
    <w:rsid w:val="00374B52"/>
    <w:rsid w:val="00380CA9"/>
    <w:rsid w:val="003820C9"/>
    <w:rsid w:val="00382818"/>
    <w:rsid w:val="003836B3"/>
    <w:rsid w:val="00383ED7"/>
    <w:rsid w:val="00386E23"/>
    <w:rsid w:val="00390DA8"/>
    <w:rsid w:val="00392E5B"/>
    <w:rsid w:val="00397F79"/>
    <w:rsid w:val="003A7B41"/>
    <w:rsid w:val="003B01DB"/>
    <w:rsid w:val="003B556F"/>
    <w:rsid w:val="003B7A4D"/>
    <w:rsid w:val="003C1967"/>
    <w:rsid w:val="003C1AFA"/>
    <w:rsid w:val="003C2FBC"/>
    <w:rsid w:val="003D4127"/>
    <w:rsid w:val="003E0651"/>
    <w:rsid w:val="003E4A65"/>
    <w:rsid w:val="00400345"/>
    <w:rsid w:val="00411E26"/>
    <w:rsid w:val="004130CF"/>
    <w:rsid w:val="00414DA3"/>
    <w:rsid w:val="0041767F"/>
    <w:rsid w:val="00425CAA"/>
    <w:rsid w:val="00426995"/>
    <w:rsid w:val="0045055B"/>
    <w:rsid w:val="00451888"/>
    <w:rsid w:val="00461FFB"/>
    <w:rsid w:val="0046597F"/>
    <w:rsid w:val="00465FF3"/>
    <w:rsid w:val="00466099"/>
    <w:rsid w:val="00467FAD"/>
    <w:rsid w:val="00471495"/>
    <w:rsid w:val="00471CD6"/>
    <w:rsid w:val="004922F1"/>
    <w:rsid w:val="004928F5"/>
    <w:rsid w:val="004A05C2"/>
    <w:rsid w:val="004A602F"/>
    <w:rsid w:val="004B2AD1"/>
    <w:rsid w:val="004B56CD"/>
    <w:rsid w:val="004C0198"/>
    <w:rsid w:val="004C0AB1"/>
    <w:rsid w:val="004C0F2B"/>
    <w:rsid w:val="004C2D84"/>
    <w:rsid w:val="004D0D57"/>
    <w:rsid w:val="004D0DBA"/>
    <w:rsid w:val="004D44B2"/>
    <w:rsid w:val="004D63EB"/>
    <w:rsid w:val="004D6B1D"/>
    <w:rsid w:val="004E0E78"/>
    <w:rsid w:val="004F0C27"/>
    <w:rsid w:val="004F2026"/>
    <w:rsid w:val="004F2482"/>
    <w:rsid w:val="004F73E8"/>
    <w:rsid w:val="00501522"/>
    <w:rsid w:val="005026ED"/>
    <w:rsid w:val="0051129F"/>
    <w:rsid w:val="0051181E"/>
    <w:rsid w:val="00521C42"/>
    <w:rsid w:val="00526064"/>
    <w:rsid w:val="00527B71"/>
    <w:rsid w:val="00542D14"/>
    <w:rsid w:val="00547DFA"/>
    <w:rsid w:val="00552240"/>
    <w:rsid w:val="005539BB"/>
    <w:rsid w:val="00556F2F"/>
    <w:rsid w:val="00557FCE"/>
    <w:rsid w:val="00561A7D"/>
    <w:rsid w:val="00562496"/>
    <w:rsid w:val="00571B75"/>
    <w:rsid w:val="00573E32"/>
    <w:rsid w:val="00577A9D"/>
    <w:rsid w:val="005836D1"/>
    <w:rsid w:val="00585ECE"/>
    <w:rsid w:val="00590AF7"/>
    <w:rsid w:val="00594E9C"/>
    <w:rsid w:val="005A0E20"/>
    <w:rsid w:val="005A258D"/>
    <w:rsid w:val="005A3322"/>
    <w:rsid w:val="005A3D31"/>
    <w:rsid w:val="005B1A68"/>
    <w:rsid w:val="005B456E"/>
    <w:rsid w:val="005C09EF"/>
    <w:rsid w:val="005C1A77"/>
    <w:rsid w:val="005D4ED2"/>
    <w:rsid w:val="005D77D5"/>
    <w:rsid w:val="005E0D8C"/>
    <w:rsid w:val="005E15BE"/>
    <w:rsid w:val="005E5464"/>
    <w:rsid w:val="005F0AF9"/>
    <w:rsid w:val="005F0EBA"/>
    <w:rsid w:val="005F6770"/>
    <w:rsid w:val="0060201C"/>
    <w:rsid w:val="00616051"/>
    <w:rsid w:val="00624A3F"/>
    <w:rsid w:val="006269C8"/>
    <w:rsid w:val="006308A9"/>
    <w:rsid w:val="00631B89"/>
    <w:rsid w:val="00631BF2"/>
    <w:rsid w:val="0063576C"/>
    <w:rsid w:val="00636EDC"/>
    <w:rsid w:val="006451E2"/>
    <w:rsid w:val="006474D5"/>
    <w:rsid w:val="00647A9D"/>
    <w:rsid w:val="0065219B"/>
    <w:rsid w:val="006553C1"/>
    <w:rsid w:val="006561B7"/>
    <w:rsid w:val="006570E0"/>
    <w:rsid w:val="00657C63"/>
    <w:rsid w:val="00657EE5"/>
    <w:rsid w:val="006616FE"/>
    <w:rsid w:val="00666063"/>
    <w:rsid w:val="00666DB1"/>
    <w:rsid w:val="006672C7"/>
    <w:rsid w:val="006705D1"/>
    <w:rsid w:val="0067215C"/>
    <w:rsid w:val="00675316"/>
    <w:rsid w:val="00692510"/>
    <w:rsid w:val="00695EB4"/>
    <w:rsid w:val="006C2EB5"/>
    <w:rsid w:val="006C3089"/>
    <w:rsid w:val="006D18B1"/>
    <w:rsid w:val="006D1DAB"/>
    <w:rsid w:val="006D5F69"/>
    <w:rsid w:val="006E0A39"/>
    <w:rsid w:val="006E738E"/>
    <w:rsid w:val="006F0A3C"/>
    <w:rsid w:val="006F3006"/>
    <w:rsid w:val="006F5F09"/>
    <w:rsid w:val="006F796A"/>
    <w:rsid w:val="00705F8D"/>
    <w:rsid w:val="00710245"/>
    <w:rsid w:val="007117DC"/>
    <w:rsid w:val="007144D3"/>
    <w:rsid w:val="00717509"/>
    <w:rsid w:val="00721445"/>
    <w:rsid w:val="0072167D"/>
    <w:rsid w:val="00726700"/>
    <w:rsid w:val="00731D17"/>
    <w:rsid w:val="00735A27"/>
    <w:rsid w:val="00747F94"/>
    <w:rsid w:val="007526C6"/>
    <w:rsid w:val="00755607"/>
    <w:rsid w:val="00760313"/>
    <w:rsid w:val="00765760"/>
    <w:rsid w:val="007717FD"/>
    <w:rsid w:val="00773D82"/>
    <w:rsid w:val="00783B1F"/>
    <w:rsid w:val="00786F98"/>
    <w:rsid w:val="007919E1"/>
    <w:rsid w:val="00794934"/>
    <w:rsid w:val="00794955"/>
    <w:rsid w:val="007A144B"/>
    <w:rsid w:val="007A2DA8"/>
    <w:rsid w:val="007A725C"/>
    <w:rsid w:val="007B5A7C"/>
    <w:rsid w:val="007C0436"/>
    <w:rsid w:val="007C5E1F"/>
    <w:rsid w:val="007D216F"/>
    <w:rsid w:val="007D612C"/>
    <w:rsid w:val="007D78EA"/>
    <w:rsid w:val="007D792D"/>
    <w:rsid w:val="007E255A"/>
    <w:rsid w:val="007E7BC8"/>
    <w:rsid w:val="007F4A2C"/>
    <w:rsid w:val="007F6FD5"/>
    <w:rsid w:val="007F73DA"/>
    <w:rsid w:val="008037FD"/>
    <w:rsid w:val="00804097"/>
    <w:rsid w:val="00806A6E"/>
    <w:rsid w:val="008119CA"/>
    <w:rsid w:val="00812DA1"/>
    <w:rsid w:val="00817769"/>
    <w:rsid w:val="0083009E"/>
    <w:rsid w:val="00836953"/>
    <w:rsid w:val="00843339"/>
    <w:rsid w:val="00844956"/>
    <w:rsid w:val="008449F2"/>
    <w:rsid w:val="00850EFD"/>
    <w:rsid w:val="008556E2"/>
    <w:rsid w:val="00856FDB"/>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23CB"/>
    <w:rsid w:val="008B4D88"/>
    <w:rsid w:val="008C5EC3"/>
    <w:rsid w:val="008C6868"/>
    <w:rsid w:val="008D0FCC"/>
    <w:rsid w:val="008D3193"/>
    <w:rsid w:val="008E1CC2"/>
    <w:rsid w:val="008E398F"/>
    <w:rsid w:val="008E5C3F"/>
    <w:rsid w:val="008F1D2E"/>
    <w:rsid w:val="008F2F26"/>
    <w:rsid w:val="008F2F82"/>
    <w:rsid w:val="008F3108"/>
    <w:rsid w:val="008F56AA"/>
    <w:rsid w:val="008F76B9"/>
    <w:rsid w:val="0090136E"/>
    <w:rsid w:val="009017A3"/>
    <w:rsid w:val="00901F24"/>
    <w:rsid w:val="009033A7"/>
    <w:rsid w:val="00903A05"/>
    <w:rsid w:val="009057EA"/>
    <w:rsid w:val="00915739"/>
    <w:rsid w:val="00925783"/>
    <w:rsid w:val="0092682D"/>
    <w:rsid w:val="0092729E"/>
    <w:rsid w:val="00927E13"/>
    <w:rsid w:val="00930E10"/>
    <w:rsid w:val="00933D1D"/>
    <w:rsid w:val="00933FFF"/>
    <w:rsid w:val="00934CBF"/>
    <w:rsid w:val="009417BD"/>
    <w:rsid w:val="00943C7F"/>
    <w:rsid w:val="0094467A"/>
    <w:rsid w:val="00951110"/>
    <w:rsid w:val="00952F86"/>
    <w:rsid w:val="00953399"/>
    <w:rsid w:val="00955FB5"/>
    <w:rsid w:val="009615FF"/>
    <w:rsid w:val="00985C47"/>
    <w:rsid w:val="00986F3A"/>
    <w:rsid w:val="00991CA4"/>
    <w:rsid w:val="009A1C40"/>
    <w:rsid w:val="009A5000"/>
    <w:rsid w:val="009A5077"/>
    <w:rsid w:val="009A5612"/>
    <w:rsid w:val="009B0ED5"/>
    <w:rsid w:val="009B4DEC"/>
    <w:rsid w:val="009C037A"/>
    <w:rsid w:val="009C1D3E"/>
    <w:rsid w:val="009C3270"/>
    <w:rsid w:val="009C537F"/>
    <w:rsid w:val="009C6171"/>
    <w:rsid w:val="009C6EB9"/>
    <w:rsid w:val="009D2AA9"/>
    <w:rsid w:val="009D4460"/>
    <w:rsid w:val="009D5874"/>
    <w:rsid w:val="009E11A3"/>
    <w:rsid w:val="009E4512"/>
    <w:rsid w:val="009E59CF"/>
    <w:rsid w:val="009E6B94"/>
    <w:rsid w:val="009F5155"/>
    <w:rsid w:val="009F5A5B"/>
    <w:rsid w:val="009F5BF5"/>
    <w:rsid w:val="00A10220"/>
    <w:rsid w:val="00A107C0"/>
    <w:rsid w:val="00A143BD"/>
    <w:rsid w:val="00A24627"/>
    <w:rsid w:val="00A25B79"/>
    <w:rsid w:val="00A377DE"/>
    <w:rsid w:val="00A4017B"/>
    <w:rsid w:val="00A47703"/>
    <w:rsid w:val="00A562D5"/>
    <w:rsid w:val="00A57589"/>
    <w:rsid w:val="00A63698"/>
    <w:rsid w:val="00A73E51"/>
    <w:rsid w:val="00A77B77"/>
    <w:rsid w:val="00A82D2A"/>
    <w:rsid w:val="00A85025"/>
    <w:rsid w:val="00A90958"/>
    <w:rsid w:val="00A93962"/>
    <w:rsid w:val="00A963C8"/>
    <w:rsid w:val="00AA0F10"/>
    <w:rsid w:val="00AA58A9"/>
    <w:rsid w:val="00AB459D"/>
    <w:rsid w:val="00AC004C"/>
    <w:rsid w:val="00AC122A"/>
    <w:rsid w:val="00AC170B"/>
    <w:rsid w:val="00AD2273"/>
    <w:rsid w:val="00AD534A"/>
    <w:rsid w:val="00AF7F35"/>
    <w:rsid w:val="00B02EBA"/>
    <w:rsid w:val="00B108B0"/>
    <w:rsid w:val="00B1421D"/>
    <w:rsid w:val="00B17D94"/>
    <w:rsid w:val="00B22D03"/>
    <w:rsid w:val="00B308F4"/>
    <w:rsid w:val="00B3679D"/>
    <w:rsid w:val="00B377F9"/>
    <w:rsid w:val="00B553FC"/>
    <w:rsid w:val="00B60155"/>
    <w:rsid w:val="00B60D95"/>
    <w:rsid w:val="00B63444"/>
    <w:rsid w:val="00B63A76"/>
    <w:rsid w:val="00B6451A"/>
    <w:rsid w:val="00B64E33"/>
    <w:rsid w:val="00B772A1"/>
    <w:rsid w:val="00B97F03"/>
    <w:rsid w:val="00BA22D7"/>
    <w:rsid w:val="00BA2E23"/>
    <w:rsid w:val="00BA3E35"/>
    <w:rsid w:val="00BB3CC6"/>
    <w:rsid w:val="00BB3D28"/>
    <w:rsid w:val="00BC1A12"/>
    <w:rsid w:val="00BC2589"/>
    <w:rsid w:val="00BD4952"/>
    <w:rsid w:val="00BD775D"/>
    <w:rsid w:val="00BE19B5"/>
    <w:rsid w:val="00BE2716"/>
    <w:rsid w:val="00BF1E03"/>
    <w:rsid w:val="00BF387E"/>
    <w:rsid w:val="00C00FB8"/>
    <w:rsid w:val="00C044D3"/>
    <w:rsid w:val="00C142F5"/>
    <w:rsid w:val="00C15778"/>
    <w:rsid w:val="00C16C8D"/>
    <w:rsid w:val="00C2587C"/>
    <w:rsid w:val="00C27194"/>
    <w:rsid w:val="00C31B4B"/>
    <w:rsid w:val="00C3353D"/>
    <w:rsid w:val="00C4605A"/>
    <w:rsid w:val="00C46126"/>
    <w:rsid w:val="00C50E4D"/>
    <w:rsid w:val="00C52DBD"/>
    <w:rsid w:val="00C539D2"/>
    <w:rsid w:val="00C6063C"/>
    <w:rsid w:val="00C6587D"/>
    <w:rsid w:val="00C734D3"/>
    <w:rsid w:val="00C842BF"/>
    <w:rsid w:val="00C87109"/>
    <w:rsid w:val="00C920CC"/>
    <w:rsid w:val="00C93FFD"/>
    <w:rsid w:val="00C944D1"/>
    <w:rsid w:val="00CA07FE"/>
    <w:rsid w:val="00CA29F1"/>
    <w:rsid w:val="00CA4097"/>
    <w:rsid w:val="00CB21EA"/>
    <w:rsid w:val="00CC01F1"/>
    <w:rsid w:val="00CC1C2B"/>
    <w:rsid w:val="00CC52B7"/>
    <w:rsid w:val="00CC546C"/>
    <w:rsid w:val="00CD1D2B"/>
    <w:rsid w:val="00CD5703"/>
    <w:rsid w:val="00CD72AC"/>
    <w:rsid w:val="00CE01CE"/>
    <w:rsid w:val="00CE1696"/>
    <w:rsid w:val="00CE5979"/>
    <w:rsid w:val="00CE5CCA"/>
    <w:rsid w:val="00CE72E2"/>
    <w:rsid w:val="00CF3D07"/>
    <w:rsid w:val="00CF6E90"/>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A4768"/>
    <w:rsid w:val="00DA5EBF"/>
    <w:rsid w:val="00DB7204"/>
    <w:rsid w:val="00DC39DF"/>
    <w:rsid w:val="00DC3C37"/>
    <w:rsid w:val="00DC602A"/>
    <w:rsid w:val="00DC71A8"/>
    <w:rsid w:val="00DD0622"/>
    <w:rsid w:val="00DD2D16"/>
    <w:rsid w:val="00DE040F"/>
    <w:rsid w:val="00DE4F5D"/>
    <w:rsid w:val="00DF7962"/>
    <w:rsid w:val="00E0225F"/>
    <w:rsid w:val="00E04231"/>
    <w:rsid w:val="00E07E47"/>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76340"/>
    <w:rsid w:val="00E80C5A"/>
    <w:rsid w:val="00E84360"/>
    <w:rsid w:val="00E90BF1"/>
    <w:rsid w:val="00E9255B"/>
    <w:rsid w:val="00E97335"/>
    <w:rsid w:val="00E9790C"/>
    <w:rsid w:val="00EA2765"/>
    <w:rsid w:val="00EA3321"/>
    <w:rsid w:val="00EA3416"/>
    <w:rsid w:val="00EB2BF1"/>
    <w:rsid w:val="00EB480F"/>
    <w:rsid w:val="00EB5A4E"/>
    <w:rsid w:val="00EB6976"/>
    <w:rsid w:val="00EB6DB1"/>
    <w:rsid w:val="00EC4E02"/>
    <w:rsid w:val="00EC4F33"/>
    <w:rsid w:val="00ED2B67"/>
    <w:rsid w:val="00ED3868"/>
    <w:rsid w:val="00ED5DB5"/>
    <w:rsid w:val="00F027EC"/>
    <w:rsid w:val="00F03020"/>
    <w:rsid w:val="00F109E0"/>
    <w:rsid w:val="00F11F52"/>
    <w:rsid w:val="00F13D7A"/>
    <w:rsid w:val="00F17C6C"/>
    <w:rsid w:val="00F26D33"/>
    <w:rsid w:val="00F27596"/>
    <w:rsid w:val="00F27C13"/>
    <w:rsid w:val="00F372BA"/>
    <w:rsid w:val="00F376FF"/>
    <w:rsid w:val="00F404DF"/>
    <w:rsid w:val="00F41690"/>
    <w:rsid w:val="00F436A2"/>
    <w:rsid w:val="00F47F03"/>
    <w:rsid w:val="00F617B0"/>
    <w:rsid w:val="00F63E78"/>
    <w:rsid w:val="00F64412"/>
    <w:rsid w:val="00F64486"/>
    <w:rsid w:val="00F6473D"/>
    <w:rsid w:val="00F672DB"/>
    <w:rsid w:val="00F73694"/>
    <w:rsid w:val="00F85106"/>
    <w:rsid w:val="00F8539B"/>
    <w:rsid w:val="00FA2E9A"/>
    <w:rsid w:val="00FA737A"/>
    <w:rsid w:val="00FB65C2"/>
    <w:rsid w:val="00FC1797"/>
    <w:rsid w:val="00FC1CDD"/>
    <w:rsid w:val="00FD0F07"/>
    <w:rsid w:val="00FD2BA6"/>
    <w:rsid w:val="00FD6081"/>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739"/>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9268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character" w:customStyle="1" w:styleId="Titolo4Carattere">
    <w:name w:val="Titolo 4 Carattere"/>
    <w:basedOn w:val="Carpredefinitoparagrafo"/>
    <w:link w:val="Titolo4"/>
    <w:uiPriority w:val="9"/>
    <w:semiHidden/>
    <w:rsid w:val="0092682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739"/>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9268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character" w:customStyle="1" w:styleId="Titolo4Carattere">
    <w:name w:val="Titolo 4 Carattere"/>
    <w:basedOn w:val="Carpredefinitoparagrafo"/>
    <w:link w:val="Titolo4"/>
    <w:uiPriority w:val="9"/>
    <w:semiHidden/>
    <w:rsid w:val="0092682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4499666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31187868">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27231994">
      <w:marLeft w:val="0"/>
      <w:marRight w:val="0"/>
      <w:marTop w:val="0"/>
      <w:marBottom w:val="0"/>
      <w:divBdr>
        <w:top w:val="none" w:sz="0" w:space="0" w:color="auto"/>
        <w:left w:val="none" w:sz="0" w:space="0" w:color="auto"/>
        <w:bottom w:val="none" w:sz="0" w:space="0" w:color="auto"/>
        <w:right w:val="none" w:sz="0" w:space="0" w:color="auto"/>
      </w:divBdr>
      <w:divsChild>
        <w:div w:id="2050571943">
          <w:marLeft w:val="0"/>
          <w:marRight w:val="0"/>
          <w:marTop w:val="0"/>
          <w:marBottom w:val="0"/>
          <w:divBdr>
            <w:top w:val="none" w:sz="0" w:space="0" w:color="auto"/>
            <w:left w:val="none" w:sz="0" w:space="0" w:color="auto"/>
            <w:bottom w:val="none" w:sz="0" w:space="0" w:color="auto"/>
            <w:right w:val="none" w:sz="0" w:space="0" w:color="auto"/>
          </w:divBdr>
        </w:div>
      </w:divsChild>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5510604">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83031390">
      <w:bodyDiv w:val="1"/>
      <w:marLeft w:val="0"/>
      <w:marRight w:val="0"/>
      <w:marTop w:val="0"/>
      <w:marBottom w:val="0"/>
      <w:divBdr>
        <w:top w:val="none" w:sz="0" w:space="0" w:color="auto"/>
        <w:left w:val="none" w:sz="0" w:space="0" w:color="auto"/>
        <w:bottom w:val="none" w:sz="0" w:space="0" w:color="auto"/>
        <w:right w:val="none" w:sz="0" w:space="0" w:color="auto"/>
      </w:divBdr>
      <w:divsChild>
        <w:div w:id="237789814">
          <w:marLeft w:val="446"/>
          <w:marRight w:val="0"/>
          <w:marTop w:val="0"/>
          <w:marBottom w:val="0"/>
          <w:divBdr>
            <w:top w:val="none" w:sz="0" w:space="0" w:color="auto"/>
            <w:left w:val="none" w:sz="0" w:space="0" w:color="auto"/>
            <w:bottom w:val="none" w:sz="0" w:space="0" w:color="auto"/>
            <w:right w:val="none" w:sz="0" w:space="0" w:color="auto"/>
          </w:divBdr>
        </w:div>
        <w:div w:id="386074699">
          <w:marLeft w:val="446"/>
          <w:marRight w:val="0"/>
          <w:marTop w:val="0"/>
          <w:marBottom w:val="0"/>
          <w:divBdr>
            <w:top w:val="none" w:sz="0" w:space="0" w:color="auto"/>
            <w:left w:val="none" w:sz="0" w:space="0" w:color="auto"/>
            <w:bottom w:val="none" w:sz="0" w:space="0" w:color="auto"/>
            <w:right w:val="none" w:sz="0" w:space="0" w:color="auto"/>
          </w:divBdr>
        </w:div>
        <w:div w:id="29769737">
          <w:marLeft w:val="446"/>
          <w:marRight w:val="0"/>
          <w:marTop w:val="0"/>
          <w:marBottom w:val="0"/>
          <w:divBdr>
            <w:top w:val="none" w:sz="0" w:space="0" w:color="auto"/>
            <w:left w:val="none" w:sz="0" w:space="0" w:color="auto"/>
            <w:bottom w:val="none" w:sz="0" w:space="0" w:color="auto"/>
            <w:right w:val="none" w:sz="0" w:space="0" w:color="auto"/>
          </w:divBdr>
        </w:div>
        <w:div w:id="196477801">
          <w:marLeft w:val="446"/>
          <w:marRight w:val="0"/>
          <w:marTop w:val="0"/>
          <w:marBottom w:val="0"/>
          <w:divBdr>
            <w:top w:val="none" w:sz="0" w:space="0" w:color="auto"/>
            <w:left w:val="none" w:sz="0" w:space="0" w:color="auto"/>
            <w:bottom w:val="none" w:sz="0" w:space="0" w:color="auto"/>
            <w:right w:val="none" w:sz="0" w:space="0" w:color="auto"/>
          </w:divBdr>
        </w:div>
        <w:div w:id="2046520641">
          <w:marLeft w:val="446"/>
          <w:marRight w:val="0"/>
          <w:marTop w:val="0"/>
          <w:marBottom w:val="0"/>
          <w:divBdr>
            <w:top w:val="none" w:sz="0" w:space="0" w:color="auto"/>
            <w:left w:val="none" w:sz="0" w:space="0" w:color="auto"/>
            <w:bottom w:val="none" w:sz="0" w:space="0" w:color="auto"/>
            <w:right w:val="none" w:sz="0" w:space="0" w:color="auto"/>
          </w:divBdr>
        </w:div>
        <w:div w:id="1156189781">
          <w:marLeft w:val="446"/>
          <w:marRight w:val="0"/>
          <w:marTop w:val="0"/>
          <w:marBottom w:val="0"/>
          <w:divBdr>
            <w:top w:val="none" w:sz="0" w:space="0" w:color="auto"/>
            <w:left w:val="none" w:sz="0" w:space="0" w:color="auto"/>
            <w:bottom w:val="none" w:sz="0" w:space="0" w:color="auto"/>
            <w:right w:val="none" w:sz="0" w:space="0" w:color="auto"/>
          </w:divBdr>
        </w:div>
        <w:div w:id="1642927933">
          <w:marLeft w:val="446"/>
          <w:marRight w:val="0"/>
          <w:marTop w:val="0"/>
          <w:marBottom w:val="0"/>
          <w:divBdr>
            <w:top w:val="none" w:sz="0" w:space="0" w:color="auto"/>
            <w:left w:val="none" w:sz="0" w:space="0" w:color="auto"/>
            <w:bottom w:val="none" w:sz="0" w:space="0" w:color="auto"/>
            <w:right w:val="none" w:sz="0" w:space="0" w:color="auto"/>
          </w:divBdr>
        </w:div>
        <w:div w:id="2079471532">
          <w:marLeft w:val="446"/>
          <w:marRight w:val="0"/>
          <w:marTop w:val="0"/>
          <w:marBottom w:val="0"/>
          <w:divBdr>
            <w:top w:val="none" w:sz="0" w:space="0" w:color="auto"/>
            <w:left w:val="none" w:sz="0" w:space="0" w:color="auto"/>
            <w:bottom w:val="none" w:sz="0" w:space="0" w:color="auto"/>
            <w:right w:val="none" w:sz="0" w:space="0" w:color="auto"/>
          </w:divBdr>
        </w:div>
        <w:div w:id="1396393725">
          <w:marLeft w:val="446"/>
          <w:marRight w:val="0"/>
          <w:marTop w:val="0"/>
          <w:marBottom w:val="0"/>
          <w:divBdr>
            <w:top w:val="none" w:sz="0" w:space="0" w:color="auto"/>
            <w:left w:val="none" w:sz="0" w:space="0" w:color="auto"/>
            <w:bottom w:val="none" w:sz="0" w:space="0" w:color="auto"/>
            <w:right w:val="none" w:sz="0" w:space="0" w:color="auto"/>
          </w:divBdr>
        </w:div>
        <w:div w:id="263194777">
          <w:marLeft w:val="446"/>
          <w:marRight w:val="0"/>
          <w:marTop w:val="0"/>
          <w:marBottom w:val="0"/>
          <w:divBdr>
            <w:top w:val="none" w:sz="0" w:space="0" w:color="auto"/>
            <w:left w:val="none" w:sz="0" w:space="0" w:color="auto"/>
            <w:bottom w:val="none" w:sz="0" w:space="0" w:color="auto"/>
            <w:right w:val="none" w:sz="0" w:space="0" w:color="auto"/>
          </w:divBdr>
        </w:div>
        <w:div w:id="1503818312">
          <w:marLeft w:val="446"/>
          <w:marRight w:val="0"/>
          <w:marTop w:val="0"/>
          <w:marBottom w:val="0"/>
          <w:divBdr>
            <w:top w:val="none" w:sz="0" w:space="0" w:color="auto"/>
            <w:left w:val="none" w:sz="0" w:space="0" w:color="auto"/>
            <w:bottom w:val="none" w:sz="0" w:space="0" w:color="auto"/>
            <w:right w:val="none" w:sz="0" w:space="0" w:color="auto"/>
          </w:divBdr>
        </w:div>
        <w:div w:id="624047127">
          <w:marLeft w:val="446"/>
          <w:marRight w:val="0"/>
          <w:marTop w:val="0"/>
          <w:marBottom w:val="0"/>
          <w:divBdr>
            <w:top w:val="none" w:sz="0" w:space="0" w:color="auto"/>
            <w:left w:val="none" w:sz="0" w:space="0" w:color="auto"/>
            <w:bottom w:val="none" w:sz="0" w:space="0" w:color="auto"/>
            <w:right w:val="none" w:sz="0" w:space="0" w:color="auto"/>
          </w:divBdr>
        </w:div>
      </w:divsChild>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898399568">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60132470">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usconsip@postacert.consip.i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eus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D44F-B195-43EA-80D7-EB680BBF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11093</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2018-04-06T07:35:00Z</dcterms:created>
  <dcterms:modified xsi:type="dcterms:W3CDTF">2018-04-27T13:44:00Z</dcterms:modified>
</cp:coreProperties>
</file>